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36010C" w:rsidRDefault="00E13561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17.35pt;width:289pt;height:65.6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65E84" w:rsidRPr="00CF5F1B" w:rsidRDefault="00D65E84" w:rsidP="008A2D2B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F5F1B"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6B7161">
                    <w:t xml:space="preserve"> </w:t>
                  </w:r>
                  <w:r w:rsidR="00ED450E">
                    <w:t>5.3.4. Педагогическая психология, психодиагностика цифровых образовательных сред</w:t>
                  </w:r>
                  <w:r>
                    <w:t>,</w:t>
                  </w:r>
                  <w:r w:rsidRPr="00CF5F1B">
                    <w:rPr>
                      <w:color w:val="FF0000"/>
                    </w:rPr>
                    <w:t xml:space="preserve"> </w:t>
                  </w:r>
                  <w:r w:rsidRPr="00CF5F1B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CF5F1B">
                    <w:rPr>
                      <w:color w:val="000000"/>
                    </w:rPr>
                    <w:t>ОмГА</w:t>
                  </w:r>
                  <w:proofErr w:type="spellEnd"/>
                  <w:r w:rsidRPr="00CF5F1B">
                    <w:rPr>
                      <w:color w:val="000000"/>
                    </w:rPr>
                    <w:t xml:space="preserve"> от </w:t>
                  </w:r>
                  <w:r w:rsidR="00847BDB" w:rsidRPr="00847BDB">
                    <w:rPr>
                      <w:color w:val="000000"/>
                    </w:rPr>
                    <w:t>27.03.2023 № 51</w:t>
                  </w:r>
                </w:p>
                <w:p w:rsidR="00D65E84" w:rsidRDefault="00D65E84" w:rsidP="001D10AF"/>
                <w:p w:rsidR="00D65E84" w:rsidRPr="0036010C" w:rsidRDefault="00D65E84" w:rsidP="009235C5"/>
              </w:txbxContent>
            </v:textbox>
          </v:shape>
        </w:pict>
      </w:r>
    </w:p>
    <w:p w:rsidR="009235C5" w:rsidRPr="0036010C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36010C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36010C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36010C" w:rsidRDefault="009235C5" w:rsidP="00AA4F01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010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36010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D3550D" w:rsidRPr="001B0F9C" w:rsidRDefault="00D3550D" w:rsidP="00D3550D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B0F9C">
        <w:rPr>
          <w:rFonts w:eastAsia="Courier New"/>
          <w:noProof/>
          <w:sz w:val="24"/>
          <w:szCs w:val="24"/>
          <w:lang w:bidi="ru-RU"/>
        </w:rPr>
        <w:t>Кафедра педагогики, психологии и социальной работы</w:t>
      </w:r>
    </w:p>
    <w:p w:rsidR="001D10AF" w:rsidRDefault="001D10AF" w:rsidP="001D10A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35C5" w:rsidRPr="0036010C" w:rsidRDefault="00E13561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65E84" w:rsidRPr="00C94464" w:rsidRDefault="00D65E84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65E84" w:rsidRPr="00C94464" w:rsidRDefault="00D65E84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65E84" w:rsidRDefault="00D65E84" w:rsidP="009235C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5E84" w:rsidRPr="00C94464" w:rsidRDefault="00D65E84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65E84" w:rsidRPr="007E332F" w:rsidRDefault="00D65E84" w:rsidP="00AA4F01">
                  <w:pPr>
                    <w:jc w:val="right"/>
                    <w:rPr>
                      <w:sz w:val="24"/>
                      <w:szCs w:val="24"/>
                    </w:rPr>
                  </w:pPr>
                  <w:r w:rsidRPr="00AA4F01">
                    <w:rPr>
                      <w:sz w:val="24"/>
                      <w:szCs w:val="24"/>
                    </w:rPr>
                    <w:t>2</w:t>
                  </w:r>
                  <w:r w:rsidR="00847BDB">
                    <w:rPr>
                      <w:sz w:val="24"/>
                      <w:szCs w:val="24"/>
                    </w:rPr>
                    <w:t>7</w:t>
                  </w:r>
                  <w:r w:rsidRPr="00AA4F01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AA4F01">
                    <w:rPr>
                      <w:sz w:val="24"/>
                      <w:szCs w:val="24"/>
                    </w:rPr>
                    <w:t>.202</w:t>
                  </w:r>
                  <w:r w:rsidR="00847BDB">
                    <w:rPr>
                      <w:sz w:val="24"/>
                      <w:szCs w:val="24"/>
                    </w:rPr>
                    <w:t>3</w:t>
                  </w:r>
                  <w:r w:rsidRPr="00AA4F0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35C5" w:rsidRPr="0036010C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20D1C" w:rsidRDefault="00420D1C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20D1C" w:rsidRDefault="00420D1C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20D1C" w:rsidRDefault="00420D1C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35C5" w:rsidRPr="0036010C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6010C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235C5" w:rsidRPr="0036010C" w:rsidRDefault="009235C5" w:rsidP="009235C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235C5" w:rsidRPr="0036010C" w:rsidRDefault="009235C5" w:rsidP="009235C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6010C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9235C5" w:rsidRPr="0036010C" w:rsidRDefault="009235C5" w:rsidP="009235C5">
      <w:pPr>
        <w:widowControl/>
        <w:suppressAutoHyphens/>
        <w:autoSpaceDE/>
        <w:adjustRightInd/>
        <w:jc w:val="center"/>
        <w:rPr>
          <w:bCs/>
          <w:caps/>
          <w:sz w:val="22"/>
          <w:szCs w:val="22"/>
        </w:rPr>
      </w:pPr>
      <w:r w:rsidRPr="0036010C">
        <w:rPr>
          <w:bCs/>
          <w:caps/>
          <w:sz w:val="22"/>
          <w:szCs w:val="22"/>
        </w:rPr>
        <w:t>(</w:t>
      </w:r>
      <w:r w:rsidRPr="0036010C">
        <w:rPr>
          <w:sz w:val="22"/>
          <w:szCs w:val="22"/>
        </w:rPr>
        <w:t>Научно-исследовательская практика</w:t>
      </w:r>
      <w:r w:rsidRPr="0036010C">
        <w:rPr>
          <w:bCs/>
          <w:caps/>
          <w:sz w:val="22"/>
          <w:szCs w:val="22"/>
        </w:rPr>
        <w:t>)</w:t>
      </w:r>
    </w:p>
    <w:p w:rsidR="001D10AF" w:rsidRPr="00D3550D" w:rsidRDefault="001D10AF" w:rsidP="001D10AF">
      <w:pPr>
        <w:widowControl/>
        <w:autoSpaceDN/>
        <w:jc w:val="center"/>
        <w:rPr>
          <w:bCs/>
          <w:sz w:val="24"/>
          <w:szCs w:val="24"/>
        </w:rPr>
      </w:pPr>
      <w:r w:rsidRPr="00D3550D">
        <w:rPr>
          <w:bCs/>
          <w:sz w:val="24"/>
          <w:szCs w:val="24"/>
        </w:rPr>
        <w:t>2.2.2 (П)</w:t>
      </w:r>
    </w:p>
    <w:p w:rsidR="001D10AF" w:rsidRDefault="001D10AF" w:rsidP="009235C5">
      <w:pPr>
        <w:ind w:right="1"/>
        <w:contextualSpacing/>
        <w:jc w:val="center"/>
        <w:rPr>
          <w:bCs/>
          <w:sz w:val="24"/>
          <w:szCs w:val="24"/>
        </w:rPr>
      </w:pPr>
    </w:p>
    <w:p w:rsidR="001D10AF" w:rsidRDefault="001D10AF" w:rsidP="001D10AF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>
        <w:rPr>
          <w:rFonts w:eastAsia="Courier New"/>
          <w:sz w:val="28"/>
          <w:szCs w:val="28"/>
          <w:lang w:bidi="ru-RU"/>
        </w:rPr>
        <w:t xml:space="preserve">по </w:t>
      </w:r>
      <w:r>
        <w:rPr>
          <w:sz w:val="28"/>
          <w:szCs w:val="28"/>
        </w:rPr>
        <w:t>программе подготовки научных и научно-педагогических</w:t>
      </w:r>
    </w:p>
    <w:p w:rsidR="001D10AF" w:rsidRDefault="001D10AF" w:rsidP="001D10AF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кадров в аспирантуре</w:t>
      </w:r>
      <w:r>
        <w:rPr>
          <w:rFonts w:eastAsia="Courier New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по научной специальности</w:t>
      </w:r>
    </w:p>
    <w:p w:rsidR="00D3550D" w:rsidRPr="001B0F9C" w:rsidRDefault="00ED450E" w:rsidP="00D3550D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>
        <w:rPr>
          <w:b/>
          <w:sz w:val="28"/>
          <w:szCs w:val="28"/>
        </w:rPr>
        <w:t>5.3.4. Педагогическая психология, психодиагностика цифровых образовательных сред</w:t>
      </w:r>
    </w:p>
    <w:p w:rsidR="001D10AF" w:rsidRDefault="001D10AF" w:rsidP="001D10AF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1D10AF" w:rsidRDefault="001D10AF" w:rsidP="001D10AF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D10AF" w:rsidRDefault="001D10AF" w:rsidP="001D10AF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10AF" w:rsidRDefault="001D10AF" w:rsidP="001D10AF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10AF" w:rsidRDefault="001D10AF" w:rsidP="001D10AF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847BDB" w:rsidRPr="00847BDB" w:rsidRDefault="00847BDB" w:rsidP="00847BDB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bookmarkStart w:id="0" w:name="_Hlk132384203"/>
      <w:bookmarkStart w:id="1" w:name="_Hlk132384327"/>
      <w:r w:rsidRPr="00847BDB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847BDB" w:rsidRPr="00847BDB" w:rsidRDefault="00847BDB" w:rsidP="00847BDB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847BDB" w:rsidRPr="00847BDB" w:rsidRDefault="00847BDB" w:rsidP="00847BDB">
      <w:pPr>
        <w:widowControl/>
        <w:suppressAutoHyphens/>
        <w:autoSpaceDE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847BDB">
        <w:rPr>
          <w:rFonts w:eastAsia="SimSun" w:cs="Calibri"/>
          <w:kern w:val="2"/>
          <w:sz w:val="24"/>
          <w:szCs w:val="24"/>
          <w:lang w:eastAsia="hi-IN" w:bidi="hi-IN"/>
        </w:rPr>
        <w:t>на 2023/2024 учебный год</w:t>
      </w:r>
    </w:p>
    <w:p w:rsidR="00847BDB" w:rsidRPr="00847BDB" w:rsidRDefault="00847BDB" w:rsidP="00847BDB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847BDB" w:rsidRPr="00847BDB" w:rsidRDefault="00847BDB" w:rsidP="00847BDB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847BDB" w:rsidRPr="00847BDB" w:rsidRDefault="00847BDB" w:rsidP="00847BDB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847BDB" w:rsidRPr="00847BDB" w:rsidRDefault="00847BDB" w:rsidP="00847BDB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847BDB" w:rsidRPr="00847BDB" w:rsidRDefault="00847BDB" w:rsidP="00847BDB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847BDB" w:rsidRPr="00847BDB" w:rsidRDefault="00847BDB" w:rsidP="00847BDB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847BDB">
        <w:rPr>
          <w:rFonts w:cs="Calibri"/>
          <w:sz w:val="24"/>
          <w:szCs w:val="24"/>
        </w:rPr>
        <w:t>Омск, 2023</w:t>
      </w:r>
      <w:bookmarkEnd w:id="0"/>
      <w:bookmarkEnd w:id="1"/>
    </w:p>
    <w:p w:rsidR="00D3550D" w:rsidRPr="001B0F9C" w:rsidRDefault="001D10AF" w:rsidP="00D355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rFonts w:eastAsia="Courier New"/>
          <w:sz w:val="24"/>
          <w:szCs w:val="24"/>
          <w:lang w:bidi="ru-RU"/>
        </w:rPr>
        <w:br w:type="page"/>
      </w:r>
      <w:r w:rsidR="00D3550D" w:rsidRPr="001B0F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3550D" w:rsidRPr="001B0F9C" w:rsidRDefault="00D3550D" w:rsidP="00D355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3550D" w:rsidRPr="001B0F9C" w:rsidRDefault="00D3550D" w:rsidP="00D355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1B0F9C">
        <w:rPr>
          <w:sz w:val="24"/>
          <w:szCs w:val="24"/>
        </w:rPr>
        <w:t>д.п.н</w:t>
      </w:r>
      <w:proofErr w:type="spellEnd"/>
      <w:r w:rsidRPr="001B0F9C">
        <w:rPr>
          <w:sz w:val="24"/>
          <w:szCs w:val="24"/>
        </w:rPr>
        <w:t>., профессор _______________ /</w:t>
      </w:r>
      <w:proofErr w:type="spellStart"/>
      <w:r w:rsidRPr="001B0F9C">
        <w:rPr>
          <w:sz w:val="24"/>
          <w:szCs w:val="24"/>
        </w:rPr>
        <w:t>Е.В.Лопанова</w:t>
      </w:r>
      <w:proofErr w:type="spellEnd"/>
    </w:p>
    <w:p w:rsidR="00D3550D" w:rsidRPr="001B0F9C" w:rsidRDefault="00D3550D" w:rsidP="00D355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3550D" w:rsidRPr="001B0F9C" w:rsidRDefault="00D3550D" w:rsidP="00D355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B0F9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D3550D" w:rsidRPr="001B0F9C" w:rsidRDefault="00D3550D" w:rsidP="00D355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B0F9C">
        <w:rPr>
          <w:spacing w:val="-3"/>
          <w:sz w:val="24"/>
          <w:szCs w:val="24"/>
          <w:lang w:eastAsia="en-US"/>
        </w:rPr>
        <w:t>Протокол от 2</w:t>
      </w:r>
      <w:r w:rsidR="00847BDB">
        <w:rPr>
          <w:spacing w:val="-3"/>
          <w:sz w:val="24"/>
          <w:szCs w:val="24"/>
          <w:lang w:eastAsia="en-US"/>
        </w:rPr>
        <w:t>4</w:t>
      </w:r>
      <w:r w:rsidRPr="001B0F9C">
        <w:rPr>
          <w:spacing w:val="-3"/>
          <w:sz w:val="24"/>
          <w:szCs w:val="24"/>
          <w:lang w:eastAsia="en-US"/>
        </w:rPr>
        <w:t>.03.202</w:t>
      </w:r>
      <w:r w:rsidR="00847BDB">
        <w:rPr>
          <w:spacing w:val="-3"/>
          <w:sz w:val="24"/>
          <w:szCs w:val="24"/>
          <w:lang w:eastAsia="en-US"/>
        </w:rPr>
        <w:t>3</w:t>
      </w:r>
      <w:r w:rsidRPr="001B0F9C">
        <w:rPr>
          <w:spacing w:val="-3"/>
          <w:sz w:val="24"/>
          <w:szCs w:val="24"/>
          <w:lang w:eastAsia="en-US"/>
        </w:rPr>
        <w:t xml:space="preserve"> г. № </w:t>
      </w:r>
      <w:r w:rsidRPr="006B7161">
        <w:rPr>
          <w:spacing w:val="-3"/>
          <w:sz w:val="24"/>
          <w:szCs w:val="24"/>
          <w:lang w:eastAsia="en-US"/>
        </w:rPr>
        <w:t>8</w:t>
      </w:r>
    </w:p>
    <w:p w:rsidR="00D3550D" w:rsidRPr="001B0F9C" w:rsidRDefault="00D3550D" w:rsidP="00D355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3550D" w:rsidRPr="001B0F9C" w:rsidRDefault="00D3550D" w:rsidP="00D355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B0F9C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r w:rsidRPr="001B0F9C">
        <w:rPr>
          <w:spacing w:val="-3"/>
          <w:sz w:val="24"/>
          <w:szCs w:val="24"/>
          <w:lang w:eastAsia="en-US"/>
        </w:rPr>
        <w:t>д.п.н</w:t>
      </w:r>
      <w:proofErr w:type="spellEnd"/>
      <w:r w:rsidRPr="001B0F9C">
        <w:rPr>
          <w:spacing w:val="-3"/>
          <w:sz w:val="24"/>
          <w:szCs w:val="24"/>
          <w:lang w:eastAsia="en-US"/>
        </w:rPr>
        <w:t xml:space="preserve">., профессор _________________ / </w:t>
      </w:r>
      <w:proofErr w:type="spellStart"/>
      <w:r w:rsidRPr="001B0F9C"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1D10AF" w:rsidRDefault="001D10AF" w:rsidP="00D3550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235C5" w:rsidRPr="0036010C" w:rsidRDefault="009235C5" w:rsidP="009235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Pr="0036010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pacing w:val="4"/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36010C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36010C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rPr>
          <w:trHeight w:val="748"/>
        </w:trPr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B663FA" w:rsidRDefault="000911D1" w:rsidP="009235C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663FA">
        <w:rPr>
          <w:spacing w:val="-3"/>
          <w:sz w:val="24"/>
          <w:szCs w:val="24"/>
          <w:lang w:eastAsia="en-US"/>
        </w:rPr>
        <w:br w:type="page"/>
      </w:r>
      <w:r w:rsidR="002933E5" w:rsidRPr="00B663F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03DB6" w:rsidRPr="00B663FA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B663F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B663FA">
        <w:rPr>
          <w:b/>
          <w:i/>
          <w:sz w:val="24"/>
          <w:szCs w:val="24"/>
          <w:lang w:eastAsia="en-US"/>
        </w:rPr>
        <w:t>в соответствии с:</w:t>
      </w:r>
    </w:p>
    <w:p w:rsidR="00336B9A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2" w:name="_Hlk97123815"/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36B9A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>
        <w:rPr>
          <w:sz w:val="24"/>
          <w:szCs w:val="24"/>
        </w:rPr>
        <w:t>;</w:t>
      </w:r>
    </w:p>
    <w:p w:rsidR="00336B9A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336B9A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>):</w:t>
      </w:r>
    </w:p>
    <w:p w:rsidR="008605CC" w:rsidRPr="008605CC" w:rsidRDefault="008605CC" w:rsidP="008605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3" w:name="_Hlk99829013"/>
      <w:bookmarkEnd w:id="2"/>
      <w:r w:rsidRPr="008605CC">
        <w:rPr>
          <w:sz w:val="24"/>
          <w:szCs w:val="24"/>
          <w:lang w:eastAsia="en-US"/>
        </w:rPr>
        <w:t xml:space="preserve">- «Положением </w:t>
      </w:r>
      <w:r w:rsidRPr="008605CC">
        <w:rPr>
          <w:sz w:val="24"/>
          <w:szCs w:val="24"/>
        </w:rPr>
        <w:t>о подготовке научных и научно-педагогических кадров в аспирантуре</w:t>
      </w:r>
      <w:r w:rsidRPr="008605CC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8605CC">
        <w:rPr>
          <w:sz w:val="24"/>
          <w:szCs w:val="24"/>
          <w:lang w:eastAsia="en-US"/>
        </w:rPr>
        <w:t>ОмГА</w:t>
      </w:r>
      <w:proofErr w:type="spellEnd"/>
      <w:r w:rsidRPr="008605CC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8605CC" w:rsidRPr="008605CC" w:rsidRDefault="008605CC" w:rsidP="008605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05C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8605CC">
        <w:rPr>
          <w:sz w:val="24"/>
          <w:szCs w:val="24"/>
          <w:lang w:eastAsia="en-US"/>
        </w:rPr>
        <w:t>ОмГА</w:t>
      </w:r>
      <w:proofErr w:type="spellEnd"/>
      <w:r w:rsidRPr="008605CC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8605CC" w:rsidRPr="008605CC" w:rsidRDefault="008605CC" w:rsidP="008605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05C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8605CC">
        <w:rPr>
          <w:sz w:val="24"/>
          <w:szCs w:val="24"/>
        </w:rPr>
        <w:t>подготовки научных и научно-педагогических кадров в аспирантуре</w:t>
      </w:r>
      <w:r w:rsidRPr="008605CC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8605CC">
        <w:rPr>
          <w:sz w:val="24"/>
          <w:szCs w:val="24"/>
          <w:lang w:eastAsia="en-US"/>
        </w:rPr>
        <w:t>ОмГА</w:t>
      </w:r>
      <w:proofErr w:type="spellEnd"/>
      <w:r w:rsidRPr="008605CC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3"/>
    </w:p>
    <w:p w:rsidR="007810B3" w:rsidRDefault="008605CC" w:rsidP="00933521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8605C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8605CC">
        <w:rPr>
          <w:sz w:val="24"/>
          <w:szCs w:val="24"/>
        </w:rPr>
        <w:t>программе подготовки научных и</w:t>
      </w:r>
      <w:r w:rsidRPr="008605CC">
        <w:rPr>
          <w:sz w:val="28"/>
          <w:szCs w:val="28"/>
        </w:rPr>
        <w:t xml:space="preserve"> </w:t>
      </w:r>
      <w:r w:rsidRPr="008605CC">
        <w:rPr>
          <w:sz w:val="24"/>
          <w:szCs w:val="24"/>
        </w:rPr>
        <w:t xml:space="preserve">научно-педагогических кадров в аспирантуре по научной специальности </w:t>
      </w:r>
      <w:r w:rsidR="00ED450E">
        <w:rPr>
          <w:sz w:val="24"/>
          <w:szCs w:val="24"/>
        </w:rPr>
        <w:t>5.3.4. Педагогическая психология, психодиагностика цифровых образовательных сред</w:t>
      </w:r>
      <w:r w:rsidRPr="008605CC">
        <w:rPr>
          <w:sz w:val="24"/>
          <w:szCs w:val="24"/>
        </w:rPr>
        <w:t xml:space="preserve">; </w:t>
      </w:r>
      <w:r w:rsidRPr="008605CC">
        <w:rPr>
          <w:sz w:val="24"/>
          <w:szCs w:val="24"/>
          <w:lang w:eastAsia="en-US"/>
        </w:rPr>
        <w:t xml:space="preserve">форма обучения – очная, </w:t>
      </w:r>
      <w:r w:rsidR="00560C8F" w:rsidRPr="00560C8F">
        <w:rPr>
          <w:sz w:val="24"/>
          <w:szCs w:val="24"/>
          <w:lang w:eastAsia="en-US"/>
        </w:rPr>
        <w:t>на 2023/2024 учебный год, утвержденным приказом ректора от 27.03.2023 № 51</w:t>
      </w:r>
    </w:p>
    <w:p w:rsidR="00A76E53" w:rsidRPr="00B663F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B663F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B663FA">
        <w:rPr>
          <w:b/>
          <w:sz w:val="24"/>
          <w:szCs w:val="24"/>
        </w:rPr>
        <w:t xml:space="preserve">программы </w:t>
      </w:r>
      <w:r w:rsidR="00C436BD" w:rsidRPr="00B663FA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B663FA">
        <w:rPr>
          <w:b/>
          <w:bCs/>
          <w:caps/>
          <w:sz w:val="24"/>
          <w:szCs w:val="24"/>
        </w:rPr>
        <w:t>(</w:t>
      </w:r>
      <w:r w:rsidR="00C436BD" w:rsidRPr="00B663FA">
        <w:rPr>
          <w:b/>
          <w:sz w:val="24"/>
          <w:szCs w:val="24"/>
        </w:rPr>
        <w:t>Научно-исследовательская практика</w:t>
      </w:r>
      <w:r w:rsidR="00A94B0B" w:rsidRPr="00B663FA">
        <w:rPr>
          <w:b/>
          <w:bCs/>
          <w:caps/>
          <w:sz w:val="24"/>
          <w:szCs w:val="24"/>
        </w:rPr>
        <w:t>)</w:t>
      </w:r>
      <w:r w:rsidR="00A94B0B" w:rsidRPr="00B663FA">
        <w:rPr>
          <w:b/>
          <w:bCs/>
          <w:caps/>
          <w:sz w:val="22"/>
          <w:szCs w:val="22"/>
        </w:rPr>
        <w:t xml:space="preserve"> </w:t>
      </w:r>
      <w:r w:rsidR="00A94B0B" w:rsidRPr="00B663FA">
        <w:rPr>
          <w:b/>
          <w:sz w:val="24"/>
          <w:szCs w:val="24"/>
        </w:rPr>
        <w:t xml:space="preserve">в течение </w:t>
      </w:r>
      <w:r w:rsidR="00AA4F01" w:rsidRPr="00AA4F01">
        <w:rPr>
          <w:b/>
          <w:sz w:val="24"/>
          <w:szCs w:val="24"/>
        </w:rPr>
        <w:t>202</w:t>
      </w:r>
      <w:r w:rsidR="00F01759">
        <w:rPr>
          <w:b/>
          <w:sz w:val="24"/>
          <w:szCs w:val="24"/>
        </w:rPr>
        <w:t>3</w:t>
      </w:r>
      <w:r w:rsidR="00AA4F01" w:rsidRPr="00AA4F01">
        <w:rPr>
          <w:b/>
          <w:sz w:val="24"/>
          <w:szCs w:val="24"/>
        </w:rPr>
        <w:t>/202</w:t>
      </w:r>
      <w:r w:rsidR="00F01759">
        <w:rPr>
          <w:b/>
          <w:sz w:val="24"/>
          <w:szCs w:val="24"/>
        </w:rPr>
        <w:t>4</w:t>
      </w:r>
      <w:r w:rsidR="00AA4F01" w:rsidRPr="00AA4F01">
        <w:rPr>
          <w:b/>
          <w:sz w:val="24"/>
          <w:szCs w:val="24"/>
        </w:rPr>
        <w:t xml:space="preserve"> учебного года</w:t>
      </w:r>
      <w:r w:rsidR="00A94B0B" w:rsidRPr="00B663FA">
        <w:rPr>
          <w:b/>
          <w:sz w:val="24"/>
          <w:szCs w:val="24"/>
        </w:rPr>
        <w:t>:</w:t>
      </w:r>
    </w:p>
    <w:p w:rsidR="002933E5" w:rsidRPr="00B663FA" w:rsidRDefault="00D3550D" w:rsidP="00933521">
      <w:pPr>
        <w:ind w:firstLine="709"/>
        <w:jc w:val="both"/>
        <w:rPr>
          <w:sz w:val="24"/>
          <w:szCs w:val="24"/>
        </w:rPr>
      </w:pPr>
      <w:r w:rsidRPr="00DC226D">
        <w:rPr>
          <w:color w:val="000000"/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</w:t>
      </w:r>
      <w:r w:rsidRPr="003D4552">
        <w:rPr>
          <w:sz w:val="24"/>
          <w:szCs w:val="24"/>
        </w:rPr>
        <w:t xml:space="preserve">аспирантуре по  научной специальности </w:t>
      </w:r>
      <w:r w:rsidR="00ED450E">
        <w:rPr>
          <w:sz w:val="24"/>
          <w:szCs w:val="24"/>
        </w:rPr>
        <w:t>5.3.4. Педагогическая психология, психодиагностика цифровых образовательных сред</w:t>
      </w:r>
      <w:r w:rsidRPr="003D4552">
        <w:rPr>
          <w:sz w:val="24"/>
          <w:szCs w:val="24"/>
        </w:rPr>
        <w:t xml:space="preserve">  в</w:t>
      </w:r>
      <w:r w:rsidRPr="00DC226D">
        <w:rPr>
          <w:color w:val="000000"/>
          <w:sz w:val="24"/>
          <w:szCs w:val="24"/>
        </w:rPr>
        <w:t xml:space="preserve"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>
        <w:rPr>
          <w:color w:val="FF0000"/>
        </w:rPr>
        <w:t xml:space="preserve"> </w:t>
      </w:r>
      <w:r w:rsidR="00A94B0B" w:rsidRPr="00B663FA">
        <w:rPr>
          <w:b/>
          <w:sz w:val="24"/>
          <w:szCs w:val="24"/>
        </w:rPr>
        <w:t xml:space="preserve">программу </w:t>
      </w:r>
      <w:r w:rsidR="00C436BD" w:rsidRPr="00B663FA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B663FA">
        <w:rPr>
          <w:b/>
          <w:bCs/>
          <w:caps/>
          <w:sz w:val="24"/>
          <w:szCs w:val="24"/>
        </w:rPr>
        <w:t>(</w:t>
      </w:r>
      <w:r w:rsidR="00C436BD" w:rsidRPr="00B663FA">
        <w:rPr>
          <w:b/>
          <w:sz w:val="24"/>
          <w:szCs w:val="24"/>
        </w:rPr>
        <w:t>Научно-исследовательской практики</w:t>
      </w:r>
      <w:r w:rsidR="00A94B0B" w:rsidRPr="00B663FA">
        <w:rPr>
          <w:b/>
          <w:bCs/>
          <w:caps/>
          <w:sz w:val="24"/>
          <w:szCs w:val="24"/>
        </w:rPr>
        <w:t>)</w:t>
      </w:r>
      <w:r w:rsidR="00A76E53" w:rsidRPr="00B663FA">
        <w:rPr>
          <w:sz w:val="24"/>
          <w:szCs w:val="24"/>
        </w:rPr>
        <w:t xml:space="preserve"> в тече</w:t>
      </w:r>
      <w:r w:rsidR="009F4070" w:rsidRPr="00B663FA">
        <w:rPr>
          <w:sz w:val="24"/>
          <w:szCs w:val="24"/>
        </w:rPr>
        <w:t xml:space="preserve">ние </w:t>
      </w:r>
      <w:r w:rsidR="00AA4F01" w:rsidRPr="00AA4F01">
        <w:rPr>
          <w:sz w:val="24"/>
          <w:szCs w:val="24"/>
        </w:rPr>
        <w:t>202</w:t>
      </w:r>
      <w:r w:rsidR="00F01759">
        <w:rPr>
          <w:sz w:val="24"/>
          <w:szCs w:val="24"/>
        </w:rPr>
        <w:t>3</w:t>
      </w:r>
      <w:r w:rsidR="00AA4F01" w:rsidRPr="00AA4F01">
        <w:rPr>
          <w:sz w:val="24"/>
          <w:szCs w:val="24"/>
        </w:rPr>
        <w:t>/202</w:t>
      </w:r>
      <w:r w:rsidR="00F01759">
        <w:rPr>
          <w:sz w:val="24"/>
          <w:szCs w:val="24"/>
        </w:rPr>
        <w:t xml:space="preserve">4 </w:t>
      </w:r>
      <w:bookmarkStart w:id="4" w:name="_GoBack"/>
      <w:bookmarkEnd w:id="4"/>
      <w:r w:rsidR="00AA4F01" w:rsidRPr="00AA4F01">
        <w:rPr>
          <w:sz w:val="24"/>
          <w:szCs w:val="24"/>
        </w:rPr>
        <w:t>учебного года</w:t>
      </w:r>
      <w:r w:rsidR="00A76E53" w:rsidRPr="00B663FA">
        <w:rPr>
          <w:sz w:val="24"/>
          <w:szCs w:val="24"/>
        </w:rPr>
        <w:t>.</w:t>
      </w:r>
    </w:p>
    <w:p w:rsidR="00CE3738" w:rsidRPr="00B663F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B663F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Вид </w:t>
      </w:r>
      <w:proofErr w:type="gramStart"/>
      <w:r w:rsidRPr="00B663FA">
        <w:rPr>
          <w:rFonts w:ascii="Times New Roman" w:hAnsi="Times New Roman"/>
          <w:sz w:val="24"/>
          <w:szCs w:val="24"/>
        </w:rPr>
        <w:t xml:space="preserve">практики: </w:t>
      </w:r>
      <w:r w:rsidR="00857FC8" w:rsidRPr="00B663FA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B663FA">
        <w:rPr>
          <w:rFonts w:ascii="Times New Roman" w:hAnsi="Times New Roman"/>
          <w:b/>
          <w:sz w:val="24"/>
          <w:szCs w:val="24"/>
        </w:rPr>
        <w:t>Практика</w:t>
      </w:r>
      <w:proofErr w:type="gramEnd"/>
      <w:r w:rsidR="00386E8F" w:rsidRPr="00B663FA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профессиональной деятельности.</w:t>
      </w:r>
    </w:p>
    <w:p w:rsidR="00BB70FB" w:rsidRPr="00B663F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Тип практики:</w:t>
      </w:r>
      <w:r w:rsidRPr="00B663FA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B663FA">
        <w:rPr>
          <w:rFonts w:ascii="Times New Roman" w:hAnsi="Times New Roman"/>
          <w:b/>
          <w:sz w:val="24"/>
          <w:szCs w:val="24"/>
        </w:rPr>
        <w:t>Научно-исследовательская практика.</w:t>
      </w:r>
    </w:p>
    <w:p w:rsidR="00BB70FB" w:rsidRPr="00B663F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lastRenderedPageBreak/>
        <w:t xml:space="preserve">Форма проведения практики: </w:t>
      </w:r>
      <w:r w:rsidR="00646FB2" w:rsidRPr="00B663FA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B663FA">
        <w:rPr>
          <w:rFonts w:ascii="Times New Roman" w:hAnsi="Times New Roman"/>
          <w:b/>
          <w:sz w:val="24"/>
          <w:szCs w:val="24"/>
        </w:rPr>
        <w:t>.</w:t>
      </w:r>
      <w:r w:rsidRPr="00B663FA">
        <w:rPr>
          <w:rFonts w:ascii="Times New Roman" w:hAnsi="Times New Roman"/>
          <w:sz w:val="24"/>
          <w:szCs w:val="24"/>
        </w:rPr>
        <w:t xml:space="preserve"> </w:t>
      </w:r>
    </w:p>
    <w:p w:rsidR="00CE3738" w:rsidRPr="00B663F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B663F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B6C9A" w:rsidRPr="00B663FA" w:rsidRDefault="00561923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1923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65943), при разработке основной профессиональной образовательной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  <w:r w:rsidR="0033546E" w:rsidRPr="00B663FA">
        <w:rPr>
          <w:rFonts w:eastAsia="Calibri"/>
          <w:sz w:val="24"/>
          <w:szCs w:val="24"/>
          <w:lang w:eastAsia="en-US"/>
        </w:rPr>
        <w:tab/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63F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B663FA">
        <w:rPr>
          <w:sz w:val="24"/>
          <w:szCs w:val="24"/>
        </w:rPr>
        <w:t xml:space="preserve">обучения при прохождении </w:t>
      </w:r>
      <w:r w:rsidR="00386E8F" w:rsidRPr="00B663FA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7A00C4" w:rsidRPr="00B663FA">
        <w:rPr>
          <w:b/>
          <w:sz w:val="24"/>
          <w:szCs w:val="24"/>
        </w:rPr>
        <w:t>(</w:t>
      </w:r>
      <w:r w:rsidR="00386E8F" w:rsidRPr="00B663FA">
        <w:rPr>
          <w:b/>
          <w:sz w:val="24"/>
          <w:szCs w:val="24"/>
        </w:rPr>
        <w:t>Научно-исследовательской практики</w:t>
      </w:r>
      <w:r w:rsidR="007A00C4" w:rsidRPr="00B663FA">
        <w:rPr>
          <w:b/>
          <w:sz w:val="24"/>
          <w:szCs w:val="24"/>
        </w:rPr>
        <w:t>)</w:t>
      </w:r>
      <w:r w:rsidR="007A00C4" w:rsidRPr="00B663FA">
        <w:rPr>
          <w:sz w:val="24"/>
          <w:szCs w:val="24"/>
        </w:rPr>
        <w:t xml:space="preserve"> </w:t>
      </w:r>
      <w:r w:rsidRPr="00B663F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B663FA">
        <w:rPr>
          <w:rFonts w:eastAsia="Calibri"/>
          <w:sz w:val="24"/>
          <w:szCs w:val="24"/>
          <w:lang w:eastAsia="en-US"/>
        </w:rPr>
        <w:t xml:space="preserve"> </w:t>
      </w:r>
    </w:p>
    <w:p w:rsidR="00D3550D" w:rsidRPr="00B663FA" w:rsidRDefault="00D3550D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1475E4" w:rsidRPr="00B663FA" w:rsidTr="00341FAC">
        <w:tc>
          <w:tcPr>
            <w:tcW w:w="2913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820D0" w:rsidRPr="00B663FA" w:rsidTr="00EA116F">
        <w:tc>
          <w:tcPr>
            <w:tcW w:w="2913" w:type="dxa"/>
            <w:vAlign w:val="center"/>
          </w:tcPr>
          <w:p w:rsidR="00D820D0" w:rsidRPr="00D820D0" w:rsidRDefault="00D820D0" w:rsidP="00D820D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D820D0" w:rsidRPr="00D820D0" w:rsidRDefault="00D820D0" w:rsidP="00D820D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D820D0" w:rsidRPr="00D820D0" w:rsidRDefault="00D820D0" w:rsidP="00D820D0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820D0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D0" w:rsidRPr="00D820D0" w:rsidRDefault="00D820D0" w:rsidP="00D820D0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D820D0">
              <w:rPr>
                <w:rFonts w:eastAsia="Calibri"/>
                <w:i/>
                <w:sz w:val="24"/>
                <w:szCs w:val="24"/>
              </w:rPr>
              <w:t>Знать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820D0">
              <w:rPr>
                <w:rFonts w:eastAsia="Calibri"/>
                <w:sz w:val="24"/>
                <w:szCs w:val="24"/>
              </w:rPr>
              <w:t xml:space="preserve">- </w:t>
            </w:r>
            <w:r w:rsidRPr="00D820D0">
              <w:rPr>
                <w:rFonts w:eastAsia="Calibri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D820D0">
              <w:rPr>
                <w:rFonts w:eastAsia="Calibri"/>
                <w:bCs/>
                <w:sz w:val="24"/>
                <w:szCs w:val="24"/>
              </w:rPr>
              <w:t xml:space="preserve">- методы генерирования новых идей </w:t>
            </w:r>
            <w:r w:rsidRPr="00D820D0">
              <w:rPr>
                <w:rFonts w:eastAsia="Calibri"/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D820D0" w:rsidRPr="00D820D0" w:rsidRDefault="00D820D0" w:rsidP="00D820D0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D820D0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820D0">
              <w:rPr>
                <w:rFonts w:eastAsia="Calibri"/>
                <w:sz w:val="24"/>
                <w:szCs w:val="24"/>
              </w:rPr>
              <w:t xml:space="preserve">- </w:t>
            </w:r>
            <w:r w:rsidRPr="00D820D0">
              <w:rPr>
                <w:rFonts w:eastAsia="Calibri"/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D820D0">
              <w:rPr>
                <w:rFonts w:eastAsia="Calibri"/>
                <w:sz w:val="24"/>
                <w:szCs w:val="24"/>
              </w:rPr>
              <w:t xml:space="preserve">- </w:t>
            </w:r>
            <w:r w:rsidRPr="00D820D0">
              <w:rPr>
                <w:rFonts w:eastAsia="Calibri"/>
                <w:bCs/>
                <w:sz w:val="24"/>
                <w:szCs w:val="24"/>
              </w:rPr>
              <w:t xml:space="preserve">отличать </w:t>
            </w:r>
            <w:r w:rsidRPr="00D820D0">
              <w:rPr>
                <w:rFonts w:eastAsia="Calibri"/>
                <w:sz w:val="24"/>
                <w:szCs w:val="24"/>
              </w:rPr>
              <w:t>истину от заблуждения, рациональное от иррационального</w:t>
            </w:r>
            <w:r w:rsidRPr="00D820D0">
              <w:rPr>
                <w:rFonts w:eastAsia="Calibri"/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D820D0" w:rsidRPr="00D820D0" w:rsidRDefault="00D820D0" w:rsidP="00D820D0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D820D0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20D0">
              <w:rPr>
                <w:rFonts w:eastAsia="Calibri"/>
                <w:sz w:val="24"/>
                <w:szCs w:val="24"/>
              </w:rPr>
              <w:t xml:space="preserve">- </w:t>
            </w:r>
            <w:r w:rsidRPr="00D820D0">
              <w:rPr>
                <w:rFonts w:eastAsia="Calibri"/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sz w:val="24"/>
                <w:szCs w:val="24"/>
              </w:rPr>
            </w:pPr>
            <w:r w:rsidRPr="00D820D0">
              <w:rPr>
                <w:rFonts w:eastAsia="Calibri"/>
                <w:sz w:val="24"/>
                <w:szCs w:val="24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D820D0" w:rsidRPr="00B663FA" w:rsidTr="00EA116F">
        <w:tc>
          <w:tcPr>
            <w:tcW w:w="2913" w:type="dxa"/>
            <w:vAlign w:val="center"/>
          </w:tcPr>
          <w:p w:rsidR="00D820D0" w:rsidRPr="00D820D0" w:rsidRDefault="00D820D0" w:rsidP="00D820D0">
            <w:pPr>
              <w:jc w:val="both"/>
              <w:rPr>
                <w:rFonts w:eastAsia="Calibri"/>
                <w:sz w:val="24"/>
                <w:szCs w:val="24"/>
              </w:rPr>
            </w:pPr>
            <w:r w:rsidRPr="00D820D0">
              <w:rPr>
                <w:rFonts w:eastAsia="Calibri"/>
                <w:sz w:val="24"/>
                <w:szCs w:val="24"/>
              </w:rPr>
              <w:lastRenderedPageBreak/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D820D0" w:rsidRPr="00D820D0" w:rsidRDefault="00D820D0" w:rsidP="00D820D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D820D0" w:rsidRPr="00D820D0" w:rsidRDefault="00D820D0" w:rsidP="00D820D0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820D0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D0" w:rsidRPr="00D820D0" w:rsidRDefault="00D820D0" w:rsidP="00D820D0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D820D0" w:rsidRPr="00D820D0" w:rsidRDefault="00D820D0" w:rsidP="00D820D0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D820D0" w:rsidRPr="00D820D0" w:rsidRDefault="00D820D0" w:rsidP="00D820D0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D820D0" w:rsidRPr="00B663FA" w:rsidTr="00EA116F">
        <w:tc>
          <w:tcPr>
            <w:tcW w:w="2913" w:type="dxa"/>
            <w:vAlign w:val="center"/>
          </w:tcPr>
          <w:p w:rsidR="00D820D0" w:rsidRPr="00D820D0" w:rsidRDefault="00D820D0" w:rsidP="00D820D0">
            <w:pPr>
              <w:jc w:val="both"/>
              <w:rPr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D820D0" w:rsidRPr="00D820D0" w:rsidRDefault="00D820D0" w:rsidP="00D820D0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D0" w:rsidRPr="00D820D0" w:rsidRDefault="00D820D0" w:rsidP="00D820D0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D820D0" w:rsidRPr="00D820D0" w:rsidRDefault="00D820D0" w:rsidP="00D820D0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D820D0" w:rsidRPr="00D820D0" w:rsidRDefault="00D820D0" w:rsidP="00D820D0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D820D0" w:rsidRPr="00D820D0" w:rsidRDefault="00D820D0" w:rsidP="00D820D0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- 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</w:t>
            </w:r>
          </w:p>
          <w:p w:rsidR="00D820D0" w:rsidRPr="00D820D0" w:rsidRDefault="00D820D0" w:rsidP="00D820D0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D820D0" w:rsidRPr="00B663FA" w:rsidTr="00EA116F">
        <w:tc>
          <w:tcPr>
            <w:tcW w:w="2913" w:type="dxa"/>
            <w:vAlign w:val="center"/>
          </w:tcPr>
          <w:p w:rsidR="00D820D0" w:rsidRPr="00D820D0" w:rsidRDefault="00D820D0" w:rsidP="00D820D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Готовность использовать современные методы и технологии научной</w:t>
            </w:r>
            <w:r w:rsidRPr="00D820D0">
              <w:rPr>
                <w:sz w:val="24"/>
                <w:szCs w:val="24"/>
              </w:rPr>
              <w:br/>
            </w: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коммуникации на государственном и иностранном языках </w:t>
            </w:r>
          </w:p>
          <w:p w:rsidR="00D820D0" w:rsidRPr="00D820D0" w:rsidRDefault="00D820D0" w:rsidP="00D820D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D820D0" w:rsidRPr="00D820D0" w:rsidRDefault="00D820D0" w:rsidP="00D820D0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D0" w:rsidRPr="00D820D0" w:rsidRDefault="00D820D0" w:rsidP="00D820D0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D820D0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D820D0">
              <w:rPr>
                <w:rFonts w:eastAsia="Calibri"/>
                <w:sz w:val="24"/>
                <w:szCs w:val="24"/>
              </w:rPr>
              <w:t>- фонетику, лексику, грамматику изучаемого языка;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D820D0">
              <w:rPr>
                <w:rFonts w:eastAsia="Calibri"/>
                <w:sz w:val="24"/>
                <w:szCs w:val="24"/>
              </w:rPr>
              <w:t>- нормы говорения и произношения на иностранном языке</w:t>
            </w:r>
          </w:p>
          <w:p w:rsidR="00D820D0" w:rsidRPr="00D820D0" w:rsidRDefault="00D820D0" w:rsidP="00D820D0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D820D0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D820D0">
              <w:rPr>
                <w:rFonts w:eastAsia="Calibri"/>
                <w:sz w:val="24"/>
                <w:szCs w:val="24"/>
              </w:rPr>
              <w:t>- 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D820D0" w:rsidRPr="00D820D0" w:rsidRDefault="00D820D0" w:rsidP="00D820D0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820D0">
              <w:rPr>
                <w:rFonts w:eastAsia="Calibri"/>
                <w:sz w:val="24"/>
                <w:szCs w:val="24"/>
              </w:rPr>
              <w:t xml:space="preserve"> - 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D820D0" w:rsidRPr="00D820D0" w:rsidRDefault="00D820D0" w:rsidP="00D820D0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D820D0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20D0">
              <w:rPr>
                <w:rFonts w:eastAsia="Calibri"/>
                <w:sz w:val="24"/>
                <w:szCs w:val="24"/>
              </w:rPr>
              <w:t>- навыками составления текста по теме своего научного исследования;</w:t>
            </w:r>
          </w:p>
          <w:p w:rsidR="00D820D0" w:rsidRPr="00D820D0" w:rsidRDefault="00D820D0" w:rsidP="00D820D0">
            <w:pPr>
              <w:tabs>
                <w:tab w:val="left" w:pos="318"/>
              </w:tabs>
              <w:ind w:firstLine="171"/>
              <w:jc w:val="both"/>
              <w:rPr>
                <w:sz w:val="24"/>
                <w:szCs w:val="24"/>
              </w:rPr>
            </w:pPr>
            <w:r w:rsidRPr="00D820D0">
              <w:rPr>
                <w:rFonts w:eastAsia="Calibri"/>
                <w:sz w:val="24"/>
                <w:szCs w:val="24"/>
              </w:rPr>
              <w:t>- навыками понимания научной лексики.</w:t>
            </w:r>
          </w:p>
        </w:tc>
      </w:tr>
      <w:tr w:rsidR="00D820D0" w:rsidRPr="00B663FA" w:rsidTr="00EA116F">
        <w:tc>
          <w:tcPr>
            <w:tcW w:w="2913" w:type="dxa"/>
            <w:vAlign w:val="center"/>
          </w:tcPr>
          <w:p w:rsidR="00D820D0" w:rsidRPr="00D820D0" w:rsidRDefault="00D820D0" w:rsidP="00D820D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0D0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</w:t>
            </w:r>
            <w:r w:rsidRPr="00D820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коммуникационных технологий</w:t>
            </w:r>
          </w:p>
          <w:p w:rsidR="00D820D0" w:rsidRPr="00D820D0" w:rsidRDefault="00D820D0" w:rsidP="00D82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D820D0" w:rsidRPr="00D820D0" w:rsidRDefault="00D820D0" w:rsidP="00D820D0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820D0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510" w:type="dxa"/>
            <w:vAlign w:val="center"/>
          </w:tcPr>
          <w:p w:rsidR="00D820D0" w:rsidRPr="00D820D0" w:rsidRDefault="00D820D0" w:rsidP="00D820D0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D820D0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D820D0" w:rsidRPr="00D820D0" w:rsidRDefault="00D820D0" w:rsidP="00D820D0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 xml:space="preserve">- </w:t>
            </w:r>
            <w:proofErr w:type="gramStart"/>
            <w:r w:rsidRPr="00D820D0">
              <w:rPr>
                <w:sz w:val="24"/>
                <w:szCs w:val="24"/>
              </w:rPr>
              <w:t>обще методологические</w:t>
            </w:r>
            <w:proofErr w:type="gramEnd"/>
            <w:r w:rsidRPr="00D820D0">
              <w:rPr>
                <w:sz w:val="24"/>
                <w:szCs w:val="24"/>
              </w:rPr>
              <w:t xml:space="preserve"> подходы к организации психологического исследования; </w:t>
            </w:r>
          </w:p>
          <w:p w:rsidR="00D820D0" w:rsidRPr="00D820D0" w:rsidRDefault="00D820D0" w:rsidP="00D820D0">
            <w:pPr>
              <w:jc w:val="both"/>
              <w:rPr>
                <w:rFonts w:eastAsia="Calibri"/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 xml:space="preserve">- основные методы проведения научного исследования в области психологии, основания </w:t>
            </w:r>
            <w:proofErr w:type="spellStart"/>
            <w:r w:rsidRPr="00D820D0">
              <w:rPr>
                <w:sz w:val="24"/>
                <w:szCs w:val="24"/>
              </w:rPr>
              <w:t>проблематизации</w:t>
            </w:r>
            <w:proofErr w:type="spellEnd"/>
            <w:r w:rsidRPr="00D820D0">
              <w:rPr>
                <w:sz w:val="24"/>
                <w:szCs w:val="24"/>
              </w:rPr>
              <w:t>, постановки цели и формулировки гипотезы исследования</w:t>
            </w:r>
            <w:r w:rsidRPr="00D820D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820D0" w:rsidRPr="00D820D0" w:rsidRDefault="00D820D0" w:rsidP="00D820D0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D820D0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D820D0" w:rsidRPr="00D820D0" w:rsidRDefault="00D820D0" w:rsidP="00D820D0">
            <w:pPr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lastRenderedPageBreak/>
              <w:t>- ориентироваться в современных способах получения новых знаний в психологии, анализировать методологические основания планирования исследований в психологии;</w:t>
            </w:r>
          </w:p>
          <w:p w:rsidR="00D820D0" w:rsidRDefault="00D820D0" w:rsidP="00D820D0">
            <w:pPr>
              <w:jc w:val="both"/>
              <w:rPr>
                <w:rFonts w:eastAsia="Calibri"/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>- обосновывать гипотезы исследования; согласовывать основные формулировки темы, цели, задач и гипотезы исследования, выбирать оптимальные методы для решения исследовательских задач и проверки гипотез</w:t>
            </w:r>
            <w:r w:rsidRPr="00D820D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820D0" w:rsidRPr="00D820D0" w:rsidRDefault="00D820D0" w:rsidP="00D820D0">
            <w:pPr>
              <w:jc w:val="both"/>
              <w:rPr>
                <w:rFonts w:eastAsia="Calibri"/>
                <w:sz w:val="24"/>
                <w:szCs w:val="24"/>
              </w:rPr>
            </w:pPr>
            <w:r w:rsidRPr="00D820D0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D820D0" w:rsidRPr="00D820D0" w:rsidRDefault="00D820D0" w:rsidP="00D820D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>- навыками сбора, анализа и систематизации научной информации,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</w:p>
          <w:p w:rsidR="00D820D0" w:rsidRPr="00D820D0" w:rsidRDefault="00D820D0" w:rsidP="00D820D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0D0">
              <w:rPr>
                <w:rFonts w:ascii="Times New Roman" w:hAnsi="Times New Roman"/>
                <w:sz w:val="24"/>
                <w:szCs w:val="24"/>
              </w:rPr>
              <w:t>- навыками использования математического аппарата и современных информационных и коммуникационных технологий для обработки данных научных и прикладных психологических исследований</w:t>
            </w:r>
          </w:p>
        </w:tc>
      </w:tr>
      <w:tr w:rsidR="00D820D0" w:rsidRPr="00B663FA" w:rsidTr="00341FAC">
        <w:tc>
          <w:tcPr>
            <w:tcW w:w="2913" w:type="dxa"/>
            <w:vAlign w:val="center"/>
          </w:tcPr>
          <w:p w:rsidR="00D820D0" w:rsidRPr="00D820D0" w:rsidRDefault="00D820D0" w:rsidP="00D820D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способностью проводить научные исследования в области педагогической психологии, представлять их результаты</w:t>
            </w:r>
          </w:p>
        </w:tc>
        <w:tc>
          <w:tcPr>
            <w:tcW w:w="2148" w:type="dxa"/>
            <w:vAlign w:val="center"/>
          </w:tcPr>
          <w:p w:rsidR="00D820D0" w:rsidRPr="00D820D0" w:rsidRDefault="00D820D0" w:rsidP="00D820D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820D0">
              <w:rPr>
                <w:rFonts w:eastAsia="Calibri"/>
                <w:bCs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D820D0" w:rsidRPr="00D820D0" w:rsidRDefault="00D820D0" w:rsidP="00D820D0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D820D0">
              <w:rPr>
                <w:i/>
                <w:sz w:val="24"/>
                <w:szCs w:val="24"/>
              </w:rPr>
              <w:t xml:space="preserve">Знать: </w:t>
            </w:r>
          </w:p>
          <w:p w:rsidR="00D820D0" w:rsidRPr="00D820D0" w:rsidRDefault="00D820D0" w:rsidP="00D820D0">
            <w:pPr>
              <w:ind w:firstLine="34"/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>- методологию, теорию, историю педагогической психологии и ее отдельных направлений;</w:t>
            </w:r>
          </w:p>
          <w:p w:rsidR="00D820D0" w:rsidRPr="00D820D0" w:rsidRDefault="00D820D0" w:rsidP="00D820D0">
            <w:pPr>
              <w:ind w:firstLine="34"/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>- современное состояние развития и актуальные проблемы педагогической психологии, теоретические и экспериментальные исследования, которые осуществляются в рамках педагогической психологии</w:t>
            </w:r>
          </w:p>
          <w:p w:rsidR="00D820D0" w:rsidRPr="00D820D0" w:rsidRDefault="00D820D0" w:rsidP="00D820D0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D820D0">
              <w:rPr>
                <w:i/>
                <w:sz w:val="24"/>
                <w:szCs w:val="24"/>
              </w:rPr>
              <w:t>Уметь</w:t>
            </w:r>
          </w:p>
          <w:p w:rsidR="00D820D0" w:rsidRPr="00D820D0" w:rsidRDefault="00D820D0" w:rsidP="00D820D0">
            <w:pPr>
              <w:ind w:firstLine="34"/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>- анализировать особенности развития человека в результате и в процессе обучения и воспитания;</w:t>
            </w:r>
          </w:p>
          <w:p w:rsidR="00D820D0" w:rsidRPr="00D820D0" w:rsidRDefault="00D820D0" w:rsidP="00D820D0">
            <w:pPr>
              <w:ind w:firstLine="34"/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>- получать, обрабатывать и интерпретировать данные исследований с помощью математико-статистического аппарата; представлять результаты научного исследования в области педагогической психологии</w:t>
            </w:r>
          </w:p>
          <w:p w:rsidR="00D820D0" w:rsidRPr="00D820D0" w:rsidRDefault="00D820D0" w:rsidP="00D820D0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D820D0">
              <w:rPr>
                <w:i/>
                <w:sz w:val="24"/>
                <w:szCs w:val="24"/>
              </w:rPr>
              <w:t xml:space="preserve">Владеть: </w:t>
            </w:r>
          </w:p>
          <w:p w:rsidR="00D820D0" w:rsidRPr="00D820D0" w:rsidRDefault="00D820D0" w:rsidP="00D820D0">
            <w:pPr>
              <w:ind w:firstLine="34"/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>- методами постановки психолого-педагогических проблем исследования в образовательной деятельности, методиками психологического исследования механизмов и закономерностей образовательного процесса и особенностей его субъектов;</w:t>
            </w:r>
          </w:p>
          <w:p w:rsidR="00D820D0" w:rsidRPr="00D820D0" w:rsidRDefault="00D820D0" w:rsidP="00D820D0">
            <w:pPr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lastRenderedPageBreak/>
              <w:t>- методами организации и проведения психолого-педагогического исследования в условиях учебно-воспитательного процесса; проведения учебно-исследовательских и научно-исследовательских работ по педагогической психологии с использованием различных методов психодиагностики</w:t>
            </w:r>
          </w:p>
        </w:tc>
      </w:tr>
      <w:tr w:rsidR="00D820D0" w:rsidRPr="00B663FA" w:rsidTr="00341FAC">
        <w:tc>
          <w:tcPr>
            <w:tcW w:w="2913" w:type="dxa"/>
            <w:vAlign w:val="center"/>
          </w:tcPr>
          <w:p w:rsidR="00D820D0" w:rsidRPr="00D820D0" w:rsidRDefault="00D820D0" w:rsidP="00D820D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Способностью и готовность использовать полученные научные знания в преподавательской деятельности и при разработке учебно-методического обеспечения по направлению психологические науки</w:t>
            </w:r>
          </w:p>
        </w:tc>
        <w:tc>
          <w:tcPr>
            <w:tcW w:w="2148" w:type="dxa"/>
            <w:vAlign w:val="center"/>
          </w:tcPr>
          <w:p w:rsidR="00D820D0" w:rsidRPr="00D820D0" w:rsidRDefault="00D820D0" w:rsidP="00D820D0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820D0">
              <w:rPr>
                <w:rFonts w:eastAsia="Calibri"/>
                <w:bCs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10" w:type="dxa"/>
            <w:vAlign w:val="center"/>
          </w:tcPr>
          <w:p w:rsidR="00D820D0" w:rsidRPr="00D820D0" w:rsidRDefault="00D820D0" w:rsidP="00D820D0">
            <w:pPr>
              <w:jc w:val="both"/>
              <w:rPr>
                <w:i/>
                <w:sz w:val="24"/>
                <w:szCs w:val="24"/>
              </w:rPr>
            </w:pPr>
            <w:r w:rsidRPr="00D820D0">
              <w:rPr>
                <w:i/>
                <w:sz w:val="24"/>
                <w:szCs w:val="24"/>
              </w:rPr>
              <w:t>Знать</w:t>
            </w:r>
          </w:p>
          <w:p w:rsidR="00D820D0" w:rsidRPr="00D820D0" w:rsidRDefault="00D820D0" w:rsidP="00D820D0">
            <w:pPr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>- психологию обучающегося как субъекта образовательной среды (обучающийся-воспитанник, педагог, родитель) на разных ступенях образования, его личностное и психологическое развитие; психологию учебной деятельности, учения; психологическую характеристику технологий обучения;</w:t>
            </w:r>
          </w:p>
          <w:p w:rsidR="00D820D0" w:rsidRPr="00D820D0" w:rsidRDefault="00D820D0" w:rsidP="00D820D0">
            <w:pPr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>- психологию педагогической деятельности, психологические закономерности, факторы и условия ее становления и развития, профессионально-психологические особенности педагогов; психологические проблемы освоения педагогической деятельности</w:t>
            </w:r>
          </w:p>
          <w:p w:rsidR="00D820D0" w:rsidRPr="00D820D0" w:rsidRDefault="00D820D0" w:rsidP="00D820D0">
            <w:pPr>
              <w:jc w:val="both"/>
              <w:rPr>
                <w:i/>
                <w:sz w:val="24"/>
                <w:szCs w:val="24"/>
              </w:rPr>
            </w:pPr>
            <w:r w:rsidRPr="00D820D0">
              <w:rPr>
                <w:i/>
                <w:sz w:val="24"/>
                <w:szCs w:val="24"/>
              </w:rPr>
              <w:t>Уметь</w:t>
            </w:r>
          </w:p>
          <w:p w:rsidR="00D820D0" w:rsidRPr="00D820D0" w:rsidRDefault="00D820D0" w:rsidP="00D820D0">
            <w:pPr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>- учитывать психологические особенности обучающихся как субъектов учебной деятельности, психологические условия эффективности педагогического воздействия</w:t>
            </w:r>
          </w:p>
          <w:p w:rsidR="00D820D0" w:rsidRPr="00D820D0" w:rsidRDefault="00D820D0" w:rsidP="00D820D0">
            <w:pPr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>- отбирать методы формирования учебных групп и учитывать их влияние на продуктивность учебной деятельности обучающихся</w:t>
            </w:r>
          </w:p>
          <w:p w:rsidR="00D820D0" w:rsidRPr="00D820D0" w:rsidRDefault="00D820D0" w:rsidP="00D820D0">
            <w:pPr>
              <w:jc w:val="both"/>
              <w:rPr>
                <w:i/>
                <w:sz w:val="24"/>
                <w:szCs w:val="24"/>
              </w:rPr>
            </w:pPr>
            <w:r w:rsidRPr="00D820D0">
              <w:rPr>
                <w:i/>
                <w:sz w:val="24"/>
                <w:szCs w:val="24"/>
              </w:rPr>
              <w:t xml:space="preserve">Владеть </w:t>
            </w:r>
          </w:p>
          <w:p w:rsidR="00D820D0" w:rsidRPr="00D820D0" w:rsidRDefault="00D820D0" w:rsidP="00D820D0">
            <w:pPr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>- методами психологического анализа различных форм поведения и деятельности участников учебно-воспитательного процесса, методами педагогического контроля (психодиагностика)</w:t>
            </w:r>
          </w:p>
          <w:p w:rsidR="00D820D0" w:rsidRPr="00D820D0" w:rsidRDefault="00D820D0" w:rsidP="00D820D0">
            <w:pPr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>- навыками осуществления разработки образовательных программ и учебно-методических материалов на основе данных научных исследований</w:t>
            </w:r>
          </w:p>
        </w:tc>
      </w:tr>
      <w:tr w:rsidR="00D820D0" w:rsidRPr="00B663FA" w:rsidTr="00341FAC">
        <w:tc>
          <w:tcPr>
            <w:tcW w:w="2913" w:type="dxa"/>
            <w:vAlign w:val="center"/>
          </w:tcPr>
          <w:p w:rsidR="00D820D0" w:rsidRPr="00D820D0" w:rsidRDefault="00D820D0" w:rsidP="00D820D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Способностью к осуществлению деятельности по реализации программ учебных курсов по психологическим дисциплинам с использованием инновационных психолого-педагогических и ин</w:t>
            </w:r>
            <w:r w:rsidRPr="00D82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формационно-коммуникационных технологий, обучения и развития личности в условиях цифровой образовательной среды</w:t>
            </w:r>
          </w:p>
        </w:tc>
        <w:tc>
          <w:tcPr>
            <w:tcW w:w="2148" w:type="dxa"/>
            <w:vAlign w:val="center"/>
          </w:tcPr>
          <w:p w:rsidR="00D820D0" w:rsidRPr="00D820D0" w:rsidRDefault="00D820D0" w:rsidP="00D820D0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820D0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10" w:type="dxa"/>
            <w:vAlign w:val="center"/>
          </w:tcPr>
          <w:p w:rsidR="00D820D0" w:rsidRPr="00D820D0" w:rsidRDefault="00D820D0" w:rsidP="00D820D0">
            <w:pPr>
              <w:jc w:val="both"/>
              <w:rPr>
                <w:i/>
                <w:sz w:val="24"/>
                <w:szCs w:val="24"/>
              </w:rPr>
            </w:pPr>
            <w:r w:rsidRPr="00D820D0">
              <w:rPr>
                <w:i/>
                <w:sz w:val="24"/>
                <w:szCs w:val="24"/>
              </w:rPr>
              <w:t>Знать</w:t>
            </w:r>
          </w:p>
          <w:p w:rsidR="00D820D0" w:rsidRPr="00D820D0" w:rsidRDefault="00D820D0" w:rsidP="00D820D0">
            <w:pPr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 xml:space="preserve">- психологические особенности управления учебно-воспитательным процессом, психолого-педагогические, психологические аспекты </w:t>
            </w:r>
            <w:proofErr w:type="spellStart"/>
            <w:r w:rsidRPr="00D820D0">
              <w:rPr>
                <w:sz w:val="24"/>
                <w:szCs w:val="24"/>
              </w:rPr>
              <w:t>технологизации</w:t>
            </w:r>
            <w:proofErr w:type="spellEnd"/>
            <w:r w:rsidRPr="00D820D0">
              <w:rPr>
                <w:sz w:val="24"/>
                <w:szCs w:val="24"/>
              </w:rPr>
              <w:t xml:space="preserve"> и информатизации образовательной среды, методы психологической безопасности обучающихся в цифровом пространстве;</w:t>
            </w:r>
          </w:p>
          <w:p w:rsidR="00D820D0" w:rsidRPr="00D820D0" w:rsidRDefault="00D820D0" w:rsidP="00D820D0">
            <w:pPr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lastRenderedPageBreak/>
              <w:t>- эффективность обучения и развития личности в условиях вариативной информационно-образовательной среды (психодиагностику цифровых образовательных сред)</w:t>
            </w:r>
          </w:p>
          <w:p w:rsidR="00D820D0" w:rsidRPr="00D820D0" w:rsidRDefault="00D820D0" w:rsidP="00D820D0">
            <w:pPr>
              <w:jc w:val="both"/>
              <w:rPr>
                <w:i/>
                <w:sz w:val="24"/>
                <w:szCs w:val="24"/>
              </w:rPr>
            </w:pPr>
            <w:r w:rsidRPr="00D820D0">
              <w:rPr>
                <w:i/>
                <w:sz w:val="24"/>
                <w:szCs w:val="24"/>
              </w:rPr>
              <w:t>Уметь</w:t>
            </w:r>
          </w:p>
          <w:p w:rsidR="00D820D0" w:rsidRPr="00D820D0" w:rsidRDefault="00D820D0" w:rsidP="00D820D0">
            <w:pPr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>- применять методы развития информационной культуры личности субъектов образовательного процесса в условиях образовательного процесса; отбирать методы психодиагностической деятельности в информационно-образовательной среде</w:t>
            </w:r>
          </w:p>
          <w:p w:rsidR="00D820D0" w:rsidRPr="00D820D0" w:rsidRDefault="00D820D0" w:rsidP="00D820D0">
            <w:pPr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>- практически использовать научно-образовательные ресурсы Интернет в повседневной профессиональной деятельности исследователя и педагога</w:t>
            </w:r>
          </w:p>
          <w:p w:rsidR="00D820D0" w:rsidRPr="00D820D0" w:rsidRDefault="00D820D0" w:rsidP="00D820D0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D820D0">
              <w:rPr>
                <w:i/>
                <w:sz w:val="24"/>
                <w:szCs w:val="24"/>
              </w:rPr>
              <w:t>Владеть</w:t>
            </w:r>
          </w:p>
          <w:p w:rsidR="00D820D0" w:rsidRPr="00D820D0" w:rsidRDefault="00D820D0" w:rsidP="00D820D0">
            <w:pPr>
              <w:ind w:firstLine="34"/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>- навыками психодиагностики цифровых образовательных сред; способами управления учебно-воспитательным процессом в условиях информационно-образовательной среды</w:t>
            </w:r>
          </w:p>
          <w:p w:rsidR="00D820D0" w:rsidRPr="00D820D0" w:rsidRDefault="00D820D0" w:rsidP="00D820D0">
            <w:pPr>
              <w:jc w:val="both"/>
              <w:rPr>
                <w:sz w:val="24"/>
                <w:szCs w:val="24"/>
              </w:rPr>
            </w:pPr>
            <w:r w:rsidRPr="00D820D0">
              <w:rPr>
                <w:sz w:val="24"/>
                <w:szCs w:val="24"/>
              </w:rPr>
              <w:t>- современными методами и средствами автоматизированного анализа и систематизации научных данных, организации информационного и документационного обеспечения научно-исследовательской и образовательной деятельности</w:t>
            </w:r>
          </w:p>
        </w:tc>
      </w:tr>
    </w:tbl>
    <w:p w:rsidR="001475E4" w:rsidRPr="00AD5BFC" w:rsidRDefault="001475E4" w:rsidP="00AD5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5BFC">
        <w:rPr>
          <w:rFonts w:ascii="Times New Roman" w:hAnsi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AD5BFC">
        <w:rPr>
          <w:rFonts w:ascii="Times New Roman" w:hAnsi="Times New Roman"/>
          <w:sz w:val="24"/>
          <w:szCs w:val="24"/>
        </w:rPr>
        <w:t>в соответствии с учебным планом проводится:</w:t>
      </w:r>
    </w:p>
    <w:p w:rsidR="001475E4" w:rsidRPr="00E30AD9" w:rsidRDefault="001475E4" w:rsidP="001475E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AD5BFC" w:rsidRPr="00E30AD9">
        <w:rPr>
          <w:rFonts w:ascii="Times New Roman" w:hAnsi="Times New Roman"/>
          <w:sz w:val="24"/>
          <w:szCs w:val="24"/>
        </w:rPr>
        <w:t>3</w:t>
      </w:r>
      <w:r w:rsidRPr="00E30AD9">
        <w:rPr>
          <w:rFonts w:ascii="Times New Roman" w:hAnsi="Times New Roman"/>
          <w:sz w:val="24"/>
          <w:szCs w:val="24"/>
        </w:rPr>
        <w:t xml:space="preserve"> курс</w:t>
      </w:r>
      <w:r w:rsidR="00AD5BFC" w:rsidRPr="00E30AD9">
        <w:rPr>
          <w:rFonts w:ascii="Times New Roman" w:hAnsi="Times New Roman"/>
          <w:sz w:val="24"/>
          <w:szCs w:val="24"/>
        </w:rPr>
        <w:t xml:space="preserve"> (5 семестр)</w:t>
      </w:r>
    </w:p>
    <w:p w:rsidR="001475E4" w:rsidRPr="00B663FA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1475E4" w:rsidRPr="00B663FA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663F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B663FA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1475E4" w:rsidRPr="00B663FA" w:rsidRDefault="001475E4" w:rsidP="001475E4">
      <w:pPr>
        <w:ind w:firstLine="709"/>
        <w:jc w:val="both"/>
        <w:rPr>
          <w:sz w:val="24"/>
          <w:szCs w:val="24"/>
        </w:rPr>
      </w:pPr>
    </w:p>
    <w:p w:rsidR="001475E4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63FA">
        <w:rPr>
          <w:rFonts w:eastAsia="Calibri"/>
          <w:sz w:val="24"/>
          <w:szCs w:val="24"/>
          <w:lang w:eastAsia="en-US"/>
        </w:rPr>
        <w:t>Объем практики –</w:t>
      </w:r>
      <w:r w:rsidR="00BD3E37" w:rsidRPr="00847BDB">
        <w:rPr>
          <w:rFonts w:eastAsia="Calibri"/>
          <w:sz w:val="24"/>
          <w:szCs w:val="24"/>
          <w:lang w:eastAsia="en-US"/>
        </w:rPr>
        <w:t xml:space="preserve"> </w:t>
      </w:r>
      <w:r w:rsidR="000F6DE7" w:rsidRPr="00E30AD9">
        <w:rPr>
          <w:rFonts w:eastAsia="Calibri"/>
          <w:sz w:val="24"/>
          <w:szCs w:val="24"/>
          <w:lang w:eastAsia="en-US"/>
        </w:rPr>
        <w:t>108</w:t>
      </w:r>
      <w:r w:rsidRPr="00E30AD9">
        <w:rPr>
          <w:rFonts w:eastAsia="Calibri"/>
          <w:sz w:val="24"/>
          <w:szCs w:val="24"/>
          <w:lang w:eastAsia="en-US"/>
        </w:rPr>
        <w:t xml:space="preserve"> академических часов – </w:t>
      </w:r>
      <w:r w:rsidR="000F6DE7" w:rsidRPr="00E30AD9">
        <w:rPr>
          <w:rFonts w:eastAsia="Calibri"/>
          <w:sz w:val="24"/>
          <w:szCs w:val="24"/>
          <w:lang w:eastAsia="en-US"/>
        </w:rPr>
        <w:t>2</w:t>
      </w:r>
      <w:r w:rsidRPr="00E30AD9">
        <w:rPr>
          <w:rFonts w:eastAsia="Calibri"/>
          <w:sz w:val="24"/>
          <w:szCs w:val="24"/>
          <w:lang w:eastAsia="en-US"/>
        </w:rPr>
        <w:t xml:space="preserve"> недел</w:t>
      </w:r>
      <w:r w:rsidR="000F6DE7" w:rsidRPr="00E30AD9">
        <w:rPr>
          <w:rFonts w:eastAsia="Calibri"/>
          <w:sz w:val="24"/>
          <w:szCs w:val="24"/>
          <w:lang w:eastAsia="en-US"/>
        </w:rPr>
        <w:t>и</w:t>
      </w:r>
    </w:p>
    <w:p w:rsidR="001475E4" w:rsidRPr="00B663FA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475E4" w:rsidRPr="00B663FA" w:rsidRDefault="001475E4" w:rsidP="001475E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663FA">
        <w:rPr>
          <w:b/>
          <w:sz w:val="24"/>
          <w:szCs w:val="24"/>
        </w:rPr>
        <w:t>5. Содержание практики</w:t>
      </w:r>
    </w:p>
    <w:p w:rsidR="001475E4" w:rsidRPr="00B663FA" w:rsidRDefault="001475E4" w:rsidP="001475E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Содержание практики</w:t>
      </w:r>
      <w:r w:rsidRPr="00B663FA">
        <w:rPr>
          <w:b/>
          <w:sz w:val="24"/>
          <w:szCs w:val="24"/>
        </w:rPr>
        <w:t xml:space="preserve"> </w:t>
      </w:r>
      <w:r w:rsidRPr="00B663FA">
        <w:rPr>
          <w:sz w:val="24"/>
          <w:szCs w:val="24"/>
        </w:rPr>
        <w:t>для очной форм</w:t>
      </w:r>
      <w:r w:rsidR="000F6DE7">
        <w:rPr>
          <w:sz w:val="24"/>
          <w:szCs w:val="24"/>
        </w:rPr>
        <w:t>ы</w:t>
      </w:r>
      <w:r w:rsidRPr="00B663FA">
        <w:rPr>
          <w:sz w:val="24"/>
          <w:szCs w:val="24"/>
        </w:rPr>
        <w:t xml:space="preserve"> обучения</w:t>
      </w:r>
    </w:p>
    <w:tbl>
      <w:tblPr>
        <w:tblW w:w="9632" w:type="dxa"/>
        <w:tblLayout w:type="fixed"/>
        <w:tblLook w:val="04A0" w:firstRow="1" w:lastRow="0" w:firstColumn="1" w:lastColumn="0" w:noHBand="0" w:noVBand="1"/>
      </w:tblPr>
      <w:tblGrid>
        <w:gridCol w:w="6629"/>
        <w:gridCol w:w="997"/>
        <w:gridCol w:w="1129"/>
        <w:gridCol w:w="877"/>
      </w:tblGrid>
      <w:tr w:rsidR="001475E4" w:rsidRPr="00B663FA" w:rsidTr="00BE43C3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Наименование и содержание этапа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Итого академических часов</w:t>
            </w:r>
          </w:p>
        </w:tc>
      </w:tr>
      <w:tr w:rsidR="001475E4" w:rsidRPr="00B663FA" w:rsidTr="00BE43C3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СРС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контактные часы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B663FA" w:rsidRDefault="001475E4" w:rsidP="00341FAC">
            <w:pPr>
              <w:jc w:val="center"/>
            </w:pPr>
            <w:r w:rsidRPr="00B663FA">
              <w:t xml:space="preserve">Всего </w:t>
            </w:r>
          </w:p>
        </w:tc>
      </w:tr>
      <w:tr w:rsidR="001475E4" w:rsidRPr="00B663FA" w:rsidTr="00BE43C3">
        <w:trPr>
          <w:trHeight w:val="42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Начальный этап</w:t>
            </w:r>
          </w:p>
        </w:tc>
      </w:tr>
      <w:tr w:rsidR="001475E4" w:rsidRPr="00B663FA" w:rsidTr="00BE43C3">
        <w:trPr>
          <w:trHeight w:val="1347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B663FA">
              <w:br/>
              <w:t>• ставятся цели и задачи практики;</w:t>
            </w:r>
            <w:r w:rsidRPr="00B663FA">
              <w:br/>
              <w:t>• излагаются основные направления деятельности аспирантов;</w:t>
            </w:r>
            <w:r w:rsidRPr="00B663FA">
              <w:br/>
              <w:t>• выдаются индивидуальные задания, подлежащие обязательному выполнению в ходе практики;</w:t>
            </w:r>
          </w:p>
          <w:p w:rsidR="001475E4" w:rsidRPr="00B663FA" w:rsidRDefault="001475E4" w:rsidP="00341FAC">
            <w:r w:rsidRPr="00B663FA">
              <w:lastRenderedPageBreak/>
              <w:t>• вручается пакет документации по практике;</w:t>
            </w:r>
            <w:r w:rsidRPr="00B663FA">
              <w:br/>
              <w:t xml:space="preserve">• объясняется порядок прохождения практики, требования </w:t>
            </w:r>
            <w:proofErr w:type="gramStart"/>
            <w:r w:rsidRPr="00B663FA">
              <w:t>к  оформлению</w:t>
            </w:r>
            <w:proofErr w:type="gramEnd"/>
            <w:r w:rsidRPr="00B663FA">
              <w:t xml:space="preserve"> и порядок представления отчетной документации руководителям практики;</w:t>
            </w:r>
            <w:r w:rsidRPr="00B663FA">
              <w:br/>
              <w:t>• представляется график консультаций и посещения руководителями организаций, на базе которых проводится практика;</w:t>
            </w:r>
          </w:p>
          <w:p w:rsidR="001475E4" w:rsidRPr="00B663FA" w:rsidRDefault="001475E4" w:rsidP="00341FAC">
            <w:r w:rsidRPr="00B663FA">
              <w:t>• осуществляется распределение аспиранта на практику в соответствии с заключенными договорами;</w:t>
            </w:r>
            <w:r w:rsidRPr="00B663FA">
              <w:br/>
              <w:t>• доводятся до сведения права и обязанности аспиранта-практиканта;</w:t>
            </w:r>
            <w:r w:rsidRPr="00B663FA">
              <w:br/>
              <w:t>• происходит представление руководителя практики</w:t>
            </w:r>
          </w:p>
          <w:p w:rsidR="001475E4" w:rsidRPr="00B663FA" w:rsidRDefault="001475E4" w:rsidP="00341FAC">
            <w:r w:rsidRPr="00B663FA">
              <w:t>• проведение индивидуальных консультаций.</w:t>
            </w:r>
          </w:p>
          <w:p w:rsidR="001475E4" w:rsidRPr="00B663FA" w:rsidRDefault="001475E4" w:rsidP="00341FAC">
            <w:r w:rsidRPr="00B663FA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B663FA">
              <w:br/>
              <w:t>• проведение административного совещания;</w:t>
            </w:r>
            <w:r w:rsidRPr="00B663FA">
              <w:br/>
              <w:t>• проведение инструктивно-методических занятий</w:t>
            </w:r>
            <w:r w:rsidRPr="00B663F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lastRenderedPageBreak/>
              <w:t> </w:t>
            </w:r>
          </w:p>
          <w:p w:rsidR="001475E4" w:rsidRPr="00B663FA" w:rsidRDefault="001475E4" w:rsidP="00341FAC">
            <w:r w:rsidRPr="00B663FA">
              <w:t> </w:t>
            </w:r>
          </w:p>
          <w:p w:rsidR="001475E4" w:rsidRPr="00B663FA" w:rsidRDefault="000F6DE7" w:rsidP="00341FAC">
            <w:pPr>
              <w:jc w:val="center"/>
            </w:pPr>
            <w:r>
              <w:t>8</w:t>
            </w:r>
          </w:p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75E4" w:rsidRPr="00B663FA" w:rsidRDefault="001475E4" w:rsidP="00341FAC">
            <w:pPr>
              <w:jc w:val="center"/>
            </w:pPr>
          </w:p>
          <w:p w:rsidR="001475E4" w:rsidRPr="00B663FA" w:rsidRDefault="001475E4" w:rsidP="00341FAC">
            <w:pPr>
              <w:jc w:val="center"/>
            </w:pPr>
          </w:p>
          <w:p w:rsidR="001475E4" w:rsidRPr="00B663FA" w:rsidRDefault="00E32C5F" w:rsidP="00341FAC">
            <w:pPr>
              <w:jc w:val="center"/>
            </w:pPr>
            <w:r>
              <w:t>12</w:t>
            </w:r>
          </w:p>
        </w:tc>
      </w:tr>
      <w:tr w:rsidR="001475E4" w:rsidRPr="00B663FA" w:rsidTr="00BE43C3">
        <w:trPr>
          <w:trHeight w:val="1256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>
            <w:pPr>
              <w:jc w:val="center"/>
            </w:pPr>
          </w:p>
        </w:tc>
      </w:tr>
      <w:tr w:rsidR="001475E4" w:rsidRPr="00B663FA" w:rsidTr="00BE43C3">
        <w:trPr>
          <w:trHeight w:val="988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>
            <w:pPr>
              <w:jc w:val="center"/>
            </w:pPr>
          </w:p>
        </w:tc>
      </w:tr>
      <w:tr w:rsidR="001475E4" w:rsidRPr="00B663FA" w:rsidTr="00BE43C3">
        <w:trPr>
          <w:trHeight w:val="100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/>
        </w:tc>
      </w:tr>
      <w:tr w:rsidR="001475E4" w:rsidRPr="00B663FA" w:rsidTr="00BE43C3">
        <w:trPr>
          <w:trHeight w:val="9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t>Подготовка студентов к практике:</w:t>
            </w:r>
          </w:p>
          <w:p w:rsidR="001475E4" w:rsidRPr="00B663FA" w:rsidRDefault="001475E4" w:rsidP="00341FAC">
            <w:r w:rsidRPr="00B663FA">
              <w:t>• чтение лекций по наиболее сложным и актуальным проблемам теории и практики, в свете подготовки аспирантов к практике.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4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75E4" w:rsidRPr="00B663FA" w:rsidRDefault="001475E4" w:rsidP="00341FAC"/>
        </w:tc>
      </w:tr>
      <w:tr w:rsidR="001475E4" w:rsidRPr="00B663FA" w:rsidTr="00BE43C3">
        <w:trPr>
          <w:trHeight w:val="40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Основной этап </w:t>
            </w:r>
          </w:p>
        </w:tc>
      </w:tr>
      <w:tr w:rsidR="001475E4" w:rsidRPr="00B663FA" w:rsidTr="00BE43C3">
        <w:trPr>
          <w:trHeight w:val="18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ind w:firstLineChars="100" w:firstLine="201"/>
              <w:rPr>
                <w:b/>
                <w:bCs/>
              </w:rPr>
            </w:pPr>
            <w:r w:rsidRPr="00B663FA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B663FA">
              <w:br/>
              <w:t xml:space="preserve">• представление коллегам по работе; </w:t>
            </w:r>
            <w:r w:rsidRPr="00B663FA">
              <w:br/>
              <w:t>• инструктаж по технике безопасности;</w:t>
            </w:r>
            <w:r w:rsidRPr="00B663FA">
              <w:br/>
              <w:t>• инструктаж на рабочем месте;</w:t>
            </w:r>
            <w:r w:rsidRPr="00B663FA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E32C5F" w:rsidP="00341FAC">
            <w:pPr>
              <w:jc w:val="center"/>
            </w:pPr>
            <w: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6</w:t>
            </w:r>
          </w:p>
        </w:tc>
      </w:tr>
      <w:tr w:rsidR="001475E4" w:rsidRPr="00B663FA" w:rsidTr="00BE43C3">
        <w:trPr>
          <w:trHeight w:val="60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1475E4" w:rsidRPr="00B663FA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t>с учетом индивидуальных заданий</w:t>
            </w:r>
          </w:p>
        </w:tc>
      </w:tr>
      <w:tr w:rsidR="001475E4" w:rsidRPr="00B663FA" w:rsidTr="00BE43C3">
        <w:trPr>
          <w:trHeight w:val="47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1. Выбор и обоснование темы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BE43C3">
        <w:trPr>
          <w:trHeight w:val="10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2. Проведение исследования (постановка целей и задач, формулировка рабочей гипотезы, обобщение и критический анализ трудов отечественных и зарубежных специалистов по теме исследования)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BE43C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3. Сбор и анализ информации о предмете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BE43C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4. Изучение отдельных аспектов рассматриваемой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BE43C3">
        <w:trPr>
          <w:trHeight w:val="74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5. Анализ научной литературы с использованием различных методик доступа к информации: посещение библиотек, работа в Интернет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BE43C3">
        <w:trPr>
          <w:trHeight w:val="68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6. Оформление результатов проведенного исследования и их согласование с научным руководителем аспиранта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BE43C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7. Обобщение собранного материала в соответствии с программой практики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BE43C3">
        <w:trPr>
          <w:trHeight w:val="37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Заключительный этап </w:t>
            </w:r>
          </w:p>
        </w:tc>
      </w:tr>
      <w:tr w:rsidR="001475E4" w:rsidRPr="00B663FA" w:rsidTr="00BE43C3">
        <w:trPr>
          <w:trHeight w:val="314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rPr>
                <w:b/>
                <w:bCs/>
                <w:i/>
                <w:iCs/>
              </w:rPr>
              <w:lastRenderedPageBreak/>
              <w:t>Подготовка, оформление и представление аспиранта отчетной документации по практике</w:t>
            </w:r>
          </w:p>
          <w:p w:rsidR="001475E4" w:rsidRPr="00B663FA" w:rsidRDefault="001475E4" w:rsidP="00341FAC">
            <w:r w:rsidRPr="00B663FA">
              <w:t>По окончании практики аспирант представляет на кафедру:</w:t>
            </w:r>
            <w:r w:rsidRPr="00B663FA">
              <w:br/>
              <w:t>• дневник практики, заверенный руководителем организации, где аспирант проходил практику;</w:t>
            </w:r>
          </w:p>
          <w:p w:rsidR="001475E4" w:rsidRPr="00B663FA" w:rsidRDefault="001475E4" w:rsidP="00341FAC">
            <w:r w:rsidRPr="00B663FA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B663FA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1475E4" w:rsidRPr="00B663FA" w:rsidRDefault="001475E4" w:rsidP="00341FAC">
            <w:r w:rsidRPr="00B663FA"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  <w:p w:rsidR="001475E4" w:rsidRPr="00B663FA" w:rsidRDefault="000F6DE7" w:rsidP="00341FAC">
            <w:pPr>
              <w:jc w:val="center"/>
            </w:pPr>
            <w:r>
              <w:t>8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5E4" w:rsidRPr="00B663FA" w:rsidRDefault="001475E4" w:rsidP="00341FAC">
            <w:pPr>
              <w:jc w:val="center"/>
            </w:pPr>
          </w:p>
          <w:p w:rsidR="001475E4" w:rsidRPr="00B663FA" w:rsidRDefault="001475E4" w:rsidP="00341FAC">
            <w:pPr>
              <w:jc w:val="center"/>
            </w:pPr>
          </w:p>
          <w:p w:rsidR="001475E4" w:rsidRPr="00B663FA" w:rsidRDefault="001475E4" w:rsidP="00341FAC">
            <w:pPr>
              <w:jc w:val="center"/>
            </w:pPr>
          </w:p>
          <w:p w:rsidR="001475E4" w:rsidRPr="00B663FA" w:rsidRDefault="00E32C5F" w:rsidP="00341FAC">
            <w:pPr>
              <w:jc w:val="center"/>
            </w:pPr>
            <w:r>
              <w:t>16</w:t>
            </w:r>
          </w:p>
        </w:tc>
      </w:tr>
      <w:tr w:rsidR="001475E4" w:rsidRPr="00B663FA" w:rsidTr="00BE43C3">
        <w:trPr>
          <w:trHeight w:val="322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5E4" w:rsidRPr="00B663FA" w:rsidRDefault="001475E4" w:rsidP="00341FAC"/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/>
        </w:tc>
      </w:tr>
      <w:tr w:rsidR="001475E4" w:rsidRPr="00B663FA" w:rsidTr="00BE43C3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t>Подготовка к защите и защита аспирантами отчетов о прохождении практики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8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1475E4" w:rsidP="00341FAC">
            <w:pPr>
              <w:jc w:val="center"/>
            </w:pPr>
          </w:p>
        </w:tc>
      </w:tr>
      <w:tr w:rsidR="00BE43C3" w:rsidTr="00BE43C3">
        <w:trPr>
          <w:trHeight w:val="4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3C3" w:rsidRDefault="00BE43C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3C3" w:rsidRDefault="00BE43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3C3" w:rsidRDefault="00BE43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3C3" w:rsidRDefault="00BE43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</w:t>
            </w:r>
          </w:p>
        </w:tc>
      </w:tr>
      <w:tr w:rsidR="00BE43C3" w:rsidTr="00BE43C3">
        <w:trPr>
          <w:trHeight w:val="4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3C3" w:rsidRDefault="00BE43C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Контроль с оценкой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3C3" w:rsidRDefault="00BE43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BE43C3" w:rsidTr="00BE43C3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3C3" w:rsidRDefault="00BE43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3C3" w:rsidRDefault="00BE43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</w:t>
            </w:r>
          </w:p>
        </w:tc>
      </w:tr>
    </w:tbl>
    <w:p w:rsidR="001475E4" w:rsidRPr="00B663FA" w:rsidRDefault="001475E4" w:rsidP="001475E4">
      <w:pPr>
        <w:ind w:firstLine="360"/>
        <w:jc w:val="both"/>
        <w:rPr>
          <w:sz w:val="24"/>
          <w:szCs w:val="24"/>
          <w:lang w:val="uk-UA" w:eastAsia="uk-UA"/>
        </w:rPr>
      </w:pPr>
    </w:p>
    <w:p w:rsidR="001475E4" w:rsidRPr="00B663FA" w:rsidRDefault="001475E4" w:rsidP="001475E4">
      <w:pPr>
        <w:ind w:firstLine="360"/>
        <w:jc w:val="both"/>
        <w:rPr>
          <w:sz w:val="24"/>
          <w:szCs w:val="24"/>
        </w:rPr>
      </w:pPr>
      <w:r w:rsidRPr="00B663FA">
        <w:rPr>
          <w:sz w:val="24"/>
          <w:szCs w:val="24"/>
          <w:lang w:val="uk-UA" w:eastAsia="uk-UA"/>
        </w:rPr>
        <w:t xml:space="preserve">Практика </w:t>
      </w:r>
      <w:r w:rsidRPr="00B663FA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1475E4" w:rsidRPr="00B663FA" w:rsidRDefault="001475E4" w:rsidP="001475E4">
      <w:pPr>
        <w:ind w:firstLine="360"/>
        <w:jc w:val="both"/>
        <w:rPr>
          <w:sz w:val="24"/>
          <w:szCs w:val="24"/>
        </w:rPr>
      </w:pPr>
      <w:r w:rsidRPr="00B663FA">
        <w:rPr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B663FA">
        <w:rPr>
          <w:sz w:val="24"/>
          <w:szCs w:val="24"/>
        </w:rPr>
        <w:t xml:space="preserve">может проводиться на базе сторонних организаций, имеющих договор о сотрудничестве с Академией, либо в подразделении Омской гуманитарной академии (на  кафедре </w:t>
      </w:r>
      <w:r w:rsidR="00E30AD9">
        <w:rPr>
          <w:sz w:val="24"/>
          <w:szCs w:val="24"/>
        </w:rPr>
        <w:t xml:space="preserve">педагогики, психологии и социальной </w:t>
      </w:r>
      <w:r w:rsidR="00A2786E">
        <w:rPr>
          <w:sz w:val="24"/>
          <w:szCs w:val="24"/>
        </w:rPr>
        <w:t>работы</w:t>
      </w:r>
      <w:r w:rsidRPr="00B663FA">
        <w:rPr>
          <w:sz w:val="24"/>
          <w:szCs w:val="24"/>
        </w:rPr>
        <w:t xml:space="preserve">) под руководством руководителя практики, утвержденного приказом ректора Академии. </w:t>
      </w:r>
    </w:p>
    <w:p w:rsidR="001475E4" w:rsidRPr="00B663FA" w:rsidRDefault="001475E4" w:rsidP="001475E4">
      <w:pPr>
        <w:ind w:firstLine="36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 xml:space="preserve"> проводятся конференции:</w:t>
      </w:r>
    </w:p>
    <w:p w:rsidR="001475E4" w:rsidRPr="00B663FA" w:rsidRDefault="001475E4" w:rsidP="00E30AD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B663FA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B663FA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1475E4" w:rsidRPr="00B663FA" w:rsidRDefault="001475E4" w:rsidP="00E30AD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475E4" w:rsidRPr="00B663FA" w:rsidRDefault="001475E4" w:rsidP="00E30AD9">
      <w:pPr>
        <w:ind w:firstLine="709"/>
        <w:rPr>
          <w:sz w:val="24"/>
          <w:szCs w:val="24"/>
        </w:rPr>
      </w:pPr>
      <w:r w:rsidRPr="00B663FA">
        <w:rPr>
          <w:sz w:val="24"/>
          <w:szCs w:val="24"/>
        </w:rPr>
        <w:t>На итоговой конференции освещаются следующие вопросы:</w:t>
      </w:r>
    </w:p>
    <w:p w:rsidR="001475E4" w:rsidRPr="00B663FA" w:rsidRDefault="001475E4" w:rsidP="00E30AD9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•</w:t>
      </w:r>
      <w:r w:rsidRPr="00B663F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обучающимися);</w:t>
      </w:r>
    </w:p>
    <w:p w:rsidR="001475E4" w:rsidRPr="00B663FA" w:rsidRDefault="001475E4" w:rsidP="00E30AD9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•</w:t>
      </w:r>
      <w:r w:rsidRPr="00B663F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1475E4" w:rsidRPr="00B663FA" w:rsidRDefault="001475E4" w:rsidP="00E30AD9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•</w:t>
      </w:r>
      <w:r w:rsidRPr="00B663FA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(Научно-исследовательской практики).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475E4" w:rsidRPr="00B663FA" w:rsidRDefault="001475E4" w:rsidP="00E30AD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аспиранта.</w:t>
      </w:r>
    </w:p>
    <w:p w:rsidR="001475E4" w:rsidRPr="00B663FA" w:rsidRDefault="001475E4" w:rsidP="00E30AD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Обучающийся выполняет все виды работ, предусмотренные индивидуальным планом практики, проявляет организованность и дисциплинированность. </w:t>
      </w:r>
    </w:p>
    <w:p w:rsidR="001475E4" w:rsidRPr="00B663FA" w:rsidRDefault="001475E4" w:rsidP="00E30AD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475E4" w:rsidRPr="00B663FA" w:rsidRDefault="001475E4" w:rsidP="00E30AD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1475E4" w:rsidRPr="00B663FA" w:rsidRDefault="001475E4" w:rsidP="00E30AD9">
      <w:pPr>
        <w:ind w:firstLine="709"/>
        <w:jc w:val="both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>6. Указание форм отчетности по практике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</w:p>
    <w:p w:rsidR="001475E4" w:rsidRPr="00B663FA" w:rsidRDefault="001475E4" w:rsidP="00E30AD9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B663FA">
        <w:rPr>
          <w:bCs/>
          <w:iCs/>
          <w:sz w:val="24"/>
          <w:szCs w:val="24"/>
        </w:rPr>
        <w:t xml:space="preserve">Промежуточная аттестация по </w:t>
      </w:r>
      <w:r w:rsidRPr="00B663FA">
        <w:rPr>
          <w:b/>
          <w:sz w:val="24"/>
          <w:szCs w:val="24"/>
        </w:rPr>
        <w:t>практике по получению профессиональных умений и опыта профессиональной деятельности (Научно-исследовательской практике)</w:t>
      </w:r>
      <w:r w:rsidRPr="00B663FA">
        <w:rPr>
          <w:bCs/>
          <w:caps/>
          <w:sz w:val="24"/>
          <w:szCs w:val="24"/>
        </w:rPr>
        <w:t xml:space="preserve"> </w:t>
      </w:r>
      <w:r w:rsidRPr="00B663F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1475E4" w:rsidRPr="00B663FA" w:rsidRDefault="001475E4" w:rsidP="00E30AD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1)  Титульный лист (Приложение А). 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2) Задание на практику (Приложение Б). 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5) Описание рабочего места.</w:t>
      </w:r>
    </w:p>
    <w:p w:rsidR="001475E4" w:rsidRPr="00B663FA" w:rsidRDefault="001475E4" w:rsidP="00E30AD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обучающийся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8) Список использованных источников.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10) Дневник практики (Приложение Г).</w:t>
      </w:r>
    </w:p>
    <w:p w:rsidR="001475E4" w:rsidRPr="00B663FA" w:rsidRDefault="001475E4" w:rsidP="00E30AD9">
      <w:pPr>
        <w:ind w:firstLine="709"/>
        <w:rPr>
          <w:sz w:val="24"/>
          <w:szCs w:val="24"/>
        </w:rPr>
      </w:pPr>
      <w:r w:rsidRPr="00B663FA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1475E4" w:rsidRPr="00B663FA" w:rsidRDefault="001475E4" w:rsidP="00E30AD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475E4" w:rsidRPr="00B663FA" w:rsidRDefault="001475E4" w:rsidP="00E30AD9">
      <w:pPr>
        <w:pStyle w:val="20"/>
        <w:spacing w:after="0" w:line="240" w:lineRule="auto"/>
        <w:ind w:left="0" w:firstLine="709"/>
        <w:jc w:val="both"/>
      </w:pPr>
      <w:r w:rsidRPr="00B663FA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475E4" w:rsidRPr="00B663FA" w:rsidRDefault="001475E4" w:rsidP="00E30AD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475E4" w:rsidRPr="00B663FA" w:rsidRDefault="001475E4" w:rsidP="00E30AD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1475E4" w:rsidRPr="00B663FA" w:rsidRDefault="001475E4" w:rsidP="00E30AD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обоснование темы исследования;</w:t>
      </w:r>
    </w:p>
    <w:p w:rsidR="001475E4" w:rsidRPr="00B663FA" w:rsidRDefault="001475E4" w:rsidP="00E30AD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цели и задачи, формулировка рабочей гипотезы, обобщение и критический анализ трудов отечественных и зарубежных специалистов по теме исследования;</w:t>
      </w:r>
    </w:p>
    <w:p w:rsidR="001475E4" w:rsidRPr="00B663FA" w:rsidRDefault="001475E4" w:rsidP="00E30AD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анализ информации о предмете исследования;</w:t>
      </w:r>
    </w:p>
    <w:p w:rsidR="001475E4" w:rsidRPr="00B663FA" w:rsidRDefault="001475E4" w:rsidP="00E30AD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отдельные аспекты рассматриваемой проблемы;</w:t>
      </w:r>
    </w:p>
    <w:p w:rsidR="001475E4" w:rsidRPr="00B663FA" w:rsidRDefault="001475E4" w:rsidP="00E30AD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lastRenderedPageBreak/>
        <w:t>- 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475E4" w:rsidRPr="00B663FA" w:rsidRDefault="001475E4" w:rsidP="00E30AD9">
      <w:pPr>
        <w:shd w:val="clear" w:color="auto" w:fill="FFFFFF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475E4" w:rsidRPr="00B663FA" w:rsidRDefault="001475E4" w:rsidP="00E30AD9">
      <w:pPr>
        <w:shd w:val="clear" w:color="auto" w:fill="FFFFFF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475E4" w:rsidRPr="00B663FA" w:rsidRDefault="001475E4" w:rsidP="00E30AD9">
      <w:pPr>
        <w:shd w:val="clear" w:color="auto" w:fill="FFFFFF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663FA">
        <w:rPr>
          <w:sz w:val="24"/>
          <w:szCs w:val="24"/>
          <w:shd w:val="clear" w:color="auto" w:fill="FFFFFF"/>
        </w:rPr>
        <w:t>рекомендуемую оценку</w:t>
      </w:r>
      <w:r w:rsidRPr="00B663FA">
        <w:rPr>
          <w:sz w:val="27"/>
          <w:szCs w:val="27"/>
          <w:shd w:val="clear" w:color="auto" w:fill="FFFFFF"/>
        </w:rPr>
        <w:t xml:space="preserve"> </w:t>
      </w:r>
      <w:r w:rsidRPr="00B663FA">
        <w:rPr>
          <w:sz w:val="24"/>
          <w:szCs w:val="24"/>
        </w:rPr>
        <w:t>по 4-балльной системе (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).</w:t>
      </w:r>
    </w:p>
    <w:p w:rsidR="001475E4" w:rsidRPr="00B663FA" w:rsidRDefault="001475E4" w:rsidP="00E30AD9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475E4" w:rsidRPr="00B663FA" w:rsidRDefault="001475E4" w:rsidP="00E30AD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1475E4" w:rsidRPr="00B663FA" w:rsidRDefault="001475E4" w:rsidP="00E30AD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93F01" w:rsidRPr="00B663FA" w:rsidRDefault="00793F01" w:rsidP="00E30AD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978F7" w:rsidRPr="00453C1A" w:rsidRDefault="003F1E27" w:rsidP="00E30AD9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453C1A">
        <w:rPr>
          <w:b/>
          <w:sz w:val="24"/>
          <w:szCs w:val="24"/>
        </w:rPr>
        <w:t>7</w:t>
      </w:r>
      <w:r w:rsidR="000F0F77" w:rsidRPr="00453C1A">
        <w:rPr>
          <w:b/>
          <w:sz w:val="24"/>
          <w:szCs w:val="24"/>
        </w:rPr>
        <w:t xml:space="preserve">. Перечень учебной литературы и ресурсов сети </w:t>
      </w:r>
      <w:r w:rsidR="00E06BE8" w:rsidRPr="00453C1A">
        <w:rPr>
          <w:b/>
          <w:sz w:val="24"/>
          <w:szCs w:val="24"/>
        </w:rPr>
        <w:t>«</w:t>
      </w:r>
      <w:r w:rsidR="000F0F77" w:rsidRPr="00453C1A">
        <w:rPr>
          <w:b/>
          <w:sz w:val="24"/>
          <w:szCs w:val="24"/>
        </w:rPr>
        <w:t>Интернет</w:t>
      </w:r>
      <w:r w:rsidR="00E06BE8" w:rsidRPr="00453C1A">
        <w:rPr>
          <w:b/>
          <w:sz w:val="24"/>
          <w:szCs w:val="24"/>
        </w:rPr>
        <w:t>»</w:t>
      </w:r>
      <w:r w:rsidR="000F0F77" w:rsidRPr="00453C1A">
        <w:rPr>
          <w:b/>
          <w:sz w:val="24"/>
          <w:szCs w:val="24"/>
        </w:rPr>
        <w:t>, необходимых для проведения практики</w:t>
      </w:r>
    </w:p>
    <w:p w:rsidR="009235C5" w:rsidRPr="00453C1A" w:rsidRDefault="009235C5" w:rsidP="00453C1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4E7194" w:rsidRPr="00BD3E37" w:rsidRDefault="00362108" w:rsidP="00453C1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D3E37">
        <w:rPr>
          <w:b/>
          <w:bCs/>
          <w:i/>
          <w:color w:val="000000"/>
          <w:sz w:val="24"/>
          <w:szCs w:val="24"/>
        </w:rPr>
        <w:t>Основная:</w:t>
      </w:r>
    </w:p>
    <w:p w:rsidR="00E30AD9" w:rsidRPr="00A2786E" w:rsidRDefault="00E30AD9" w:rsidP="00E30AD9">
      <w:pPr>
        <w:numPr>
          <w:ilvl w:val="0"/>
          <w:numId w:val="16"/>
        </w:numPr>
        <w:tabs>
          <w:tab w:val="left" w:pos="284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r w:rsidRPr="00A2786E">
        <w:rPr>
          <w:sz w:val="24"/>
          <w:szCs w:val="24"/>
          <w:shd w:val="clear" w:color="auto" w:fill="F8F9FA"/>
        </w:rPr>
        <w:t xml:space="preserve">Волков, Б. С. Методология и методы психологического </w:t>
      </w:r>
      <w:proofErr w:type="gramStart"/>
      <w:r w:rsidRPr="00A2786E">
        <w:rPr>
          <w:sz w:val="24"/>
          <w:szCs w:val="24"/>
          <w:shd w:val="clear" w:color="auto" w:fill="F8F9FA"/>
        </w:rPr>
        <w:t>исследования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учебное пособие для вузов / Б. С. Волков, Н. В. Волкова, А. В. Губанов. — 6-е изд. — </w:t>
      </w:r>
      <w:proofErr w:type="gramStart"/>
      <w:r w:rsidRPr="00A2786E">
        <w:rPr>
          <w:sz w:val="24"/>
          <w:szCs w:val="24"/>
          <w:shd w:val="clear" w:color="auto" w:fill="F8F9FA"/>
        </w:rPr>
        <w:t>Москва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Академический проект, 2020. — 382 c. — ISBN 978-5-8291-2577-6. — </w:t>
      </w:r>
      <w:proofErr w:type="gramStart"/>
      <w:r w:rsidRPr="00A2786E">
        <w:rPr>
          <w:sz w:val="24"/>
          <w:szCs w:val="24"/>
          <w:shd w:val="clear" w:color="auto" w:fill="F8F9FA"/>
        </w:rPr>
        <w:t>Текст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7" w:history="1">
        <w:r w:rsidR="003258C5">
          <w:rPr>
            <w:rStyle w:val="a7"/>
            <w:sz w:val="24"/>
            <w:szCs w:val="24"/>
            <w:shd w:val="clear" w:color="auto" w:fill="F8F9FA"/>
          </w:rPr>
          <w:t>https://www.iprbookshop.ru/110024.html</w:t>
        </w:r>
      </w:hyperlink>
    </w:p>
    <w:p w:rsidR="00E30AD9" w:rsidRPr="00A2786E" w:rsidRDefault="00E30AD9" w:rsidP="00E30AD9">
      <w:pPr>
        <w:numPr>
          <w:ilvl w:val="0"/>
          <w:numId w:val="16"/>
        </w:numPr>
        <w:tabs>
          <w:tab w:val="left" w:pos="284"/>
        </w:tabs>
        <w:ind w:left="0" w:firstLine="709"/>
        <w:contextualSpacing/>
        <w:jc w:val="both"/>
        <w:rPr>
          <w:bCs/>
          <w:sz w:val="24"/>
          <w:szCs w:val="24"/>
        </w:rPr>
      </w:pPr>
      <w:proofErr w:type="spellStart"/>
      <w:r w:rsidRPr="00A2786E">
        <w:rPr>
          <w:bCs/>
          <w:sz w:val="24"/>
          <w:szCs w:val="24"/>
        </w:rPr>
        <w:t>Дрещинский</w:t>
      </w:r>
      <w:proofErr w:type="spellEnd"/>
      <w:r w:rsidRPr="00A2786E">
        <w:rPr>
          <w:bCs/>
          <w:sz w:val="24"/>
          <w:szCs w:val="24"/>
        </w:rPr>
        <w:t xml:space="preserve">, В. А.  Методология научных </w:t>
      </w:r>
      <w:proofErr w:type="gramStart"/>
      <w:r w:rsidRPr="00A2786E">
        <w:rPr>
          <w:bCs/>
          <w:sz w:val="24"/>
          <w:szCs w:val="24"/>
        </w:rPr>
        <w:t>исследований :</w:t>
      </w:r>
      <w:proofErr w:type="gramEnd"/>
      <w:r w:rsidRPr="00A2786E">
        <w:rPr>
          <w:bCs/>
          <w:sz w:val="24"/>
          <w:szCs w:val="24"/>
        </w:rPr>
        <w:t xml:space="preserve"> учебник для вузов / В. А. </w:t>
      </w:r>
      <w:proofErr w:type="spellStart"/>
      <w:r w:rsidRPr="00A2786E">
        <w:rPr>
          <w:bCs/>
          <w:sz w:val="24"/>
          <w:szCs w:val="24"/>
        </w:rPr>
        <w:t>Дрещинский</w:t>
      </w:r>
      <w:proofErr w:type="spellEnd"/>
      <w:r w:rsidRPr="00A2786E">
        <w:rPr>
          <w:bCs/>
          <w:sz w:val="24"/>
          <w:szCs w:val="24"/>
        </w:rPr>
        <w:t xml:space="preserve">. — 2-е изд., </w:t>
      </w:r>
      <w:proofErr w:type="spellStart"/>
      <w:r w:rsidRPr="00A2786E">
        <w:rPr>
          <w:bCs/>
          <w:sz w:val="24"/>
          <w:szCs w:val="24"/>
        </w:rPr>
        <w:t>перераб</w:t>
      </w:r>
      <w:proofErr w:type="spellEnd"/>
      <w:r w:rsidRPr="00A2786E">
        <w:rPr>
          <w:bCs/>
          <w:sz w:val="24"/>
          <w:szCs w:val="24"/>
        </w:rPr>
        <w:t xml:space="preserve">. и доп. — </w:t>
      </w:r>
      <w:proofErr w:type="gramStart"/>
      <w:r w:rsidRPr="00A2786E">
        <w:rPr>
          <w:bCs/>
          <w:sz w:val="24"/>
          <w:szCs w:val="24"/>
        </w:rPr>
        <w:t>Москва :</w:t>
      </w:r>
      <w:proofErr w:type="gramEnd"/>
      <w:r w:rsidRPr="00A2786E">
        <w:rPr>
          <w:bCs/>
          <w:sz w:val="24"/>
          <w:szCs w:val="24"/>
        </w:rPr>
        <w:t xml:space="preserve"> Издательство </w:t>
      </w:r>
      <w:proofErr w:type="spellStart"/>
      <w:r w:rsidRPr="00A2786E">
        <w:rPr>
          <w:bCs/>
          <w:sz w:val="24"/>
          <w:szCs w:val="24"/>
        </w:rPr>
        <w:t>Юрайт</w:t>
      </w:r>
      <w:proofErr w:type="spellEnd"/>
      <w:r w:rsidRPr="00A2786E">
        <w:rPr>
          <w:bCs/>
          <w:sz w:val="24"/>
          <w:szCs w:val="24"/>
        </w:rPr>
        <w:t xml:space="preserve">, 2022. — 274 с. — (Высшее образование). — ISBN 978-5-534-07187-0. — </w:t>
      </w:r>
      <w:proofErr w:type="gramStart"/>
      <w:r w:rsidRPr="00A2786E">
        <w:rPr>
          <w:bCs/>
          <w:sz w:val="24"/>
          <w:szCs w:val="24"/>
        </w:rPr>
        <w:t>Текст :</w:t>
      </w:r>
      <w:proofErr w:type="gramEnd"/>
      <w:r w:rsidRPr="00A2786E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A2786E">
        <w:rPr>
          <w:bCs/>
          <w:sz w:val="24"/>
          <w:szCs w:val="24"/>
        </w:rPr>
        <w:t>Юрайт</w:t>
      </w:r>
      <w:proofErr w:type="spellEnd"/>
      <w:r w:rsidRPr="00A2786E">
        <w:rPr>
          <w:bCs/>
          <w:sz w:val="24"/>
          <w:szCs w:val="24"/>
        </w:rPr>
        <w:t xml:space="preserve"> [сайт]. — URL: </w:t>
      </w:r>
      <w:hyperlink r:id="rId8" w:history="1">
        <w:r w:rsidR="003258C5">
          <w:rPr>
            <w:rStyle w:val="a7"/>
            <w:bCs/>
            <w:sz w:val="24"/>
            <w:szCs w:val="24"/>
          </w:rPr>
          <w:t>https://urait.ru/bcode/492409</w:t>
        </w:r>
      </w:hyperlink>
      <w:r w:rsidRPr="00A2786E">
        <w:rPr>
          <w:bCs/>
          <w:sz w:val="24"/>
          <w:szCs w:val="24"/>
        </w:rPr>
        <w:t xml:space="preserve"> </w:t>
      </w:r>
    </w:p>
    <w:p w:rsidR="00E30AD9" w:rsidRPr="00A2786E" w:rsidRDefault="00E30AD9" w:rsidP="00E30AD9">
      <w:pPr>
        <w:numPr>
          <w:ilvl w:val="0"/>
          <w:numId w:val="16"/>
        </w:numPr>
        <w:tabs>
          <w:tab w:val="left" w:pos="284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r w:rsidRPr="00A2786E">
        <w:rPr>
          <w:sz w:val="24"/>
          <w:szCs w:val="24"/>
          <w:shd w:val="clear" w:color="auto" w:fill="F8F9FA"/>
        </w:rPr>
        <w:t xml:space="preserve">Ищенко, Т. Н. Методологические основы </w:t>
      </w:r>
      <w:proofErr w:type="gramStart"/>
      <w:r w:rsidRPr="00A2786E">
        <w:rPr>
          <w:sz w:val="24"/>
          <w:szCs w:val="24"/>
          <w:shd w:val="clear" w:color="auto" w:fill="F8F9FA"/>
        </w:rPr>
        <w:t>психологии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учебное пособие / Т. Н. Ищенко. — </w:t>
      </w:r>
      <w:proofErr w:type="gramStart"/>
      <w:r w:rsidRPr="00A2786E">
        <w:rPr>
          <w:sz w:val="24"/>
          <w:szCs w:val="24"/>
          <w:shd w:val="clear" w:color="auto" w:fill="F8F9FA"/>
        </w:rPr>
        <w:t>Красноярск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Сибирский государственный университет науки и технологий имени академика М.Ф. Решетнева, 2021. — 128 c. — </w:t>
      </w:r>
      <w:proofErr w:type="gramStart"/>
      <w:r w:rsidRPr="00A2786E">
        <w:rPr>
          <w:sz w:val="24"/>
          <w:szCs w:val="24"/>
          <w:shd w:val="clear" w:color="auto" w:fill="F8F9FA"/>
        </w:rPr>
        <w:t>Текст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9" w:history="1">
        <w:r w:rsidR="003258C5">
          <w:rPr>
            <w:rStyle w:val="a7"/>
            <w:sz w:val="24"/>
            <w:szCs w:val="24"/>
            <w:shd w:val="clear" w:color="auto" w:fill="F8F9FA"/>
          </w:rPr>
          <w:t>https://www.iprbookshop.ru/116640.html </w:t>
        </w:r>
      </w:hyperlink>
    </w:p>
    <w:p w:rsidR="00E30AD9" w:rsidRPr="00A2786E" w:rsidRDefault="00E30AD9" w:rsidP="00E30AD9">
      <w:pPr>
        <w:numPr>
          <w:ilvl w:val="0"/>
          <w:numId w:val="16"/>
        </w:numPr>
        <w:tabs>
          <w:tab w:val="left" w:pos="284"/>
        </w:tabs>
        <w:ind w:left="0" w:firstLine="709"/>
        <w:contextualSpacing/>
        <w:jc w:val="both"/>
        <w:rPr>
          <w:bCs/>
          <w:sz w:val="24"/>
          <w:szCs w:val="24"/>
        </w:rPr>
      </w:pPr>
      <w:proofErr w:type="spellStart"/>
      <w:r w:rsidRPr="00A2786E">
        <w:rPr>
          <w:bCs/>
          <w:sz w:val="24"/>
          <w:szCs w:val="24"/>
        </w:rPr>
        <w:t>Мокий</w:t>
      </w:r>
      <w:proofErr w:type="spellEnd"/>
      <w:r w:rsidRPr="00A2786E">
        <w:rPr>
          <w:bCs/>
          <w:sz w:val="24"/>
          <w:szCs w:val="24"/>
        </w:rPr>
        <w:t xml:space="preserve">, В. С.  Методология научных исследований. </w:t>
      </w:r>
      <w:proofErr w:type="spellStart"/>
      <w:r w:rsidRPr="00A2786E">
        <w:rPr>
          <w:bCs/>
          <w:sz w:val="24"/>
          <w:szCs w:val="24"/>
        </w:rPr>
        <w:t>Трансдисциплинарные</w:t>
      </w:r>
      <w:proofErr w:type="spellEnd"/>
      <w:r w:rsidRPr="00A2786E">
        <w:rPr>
          <w:bCs/>
          <w:sz w:val="24"/>
          <w:szCs w:val="24"/>
        </w:rPr>
        <w:t xml:space="preserve"> подходы и </w:t>
      </w:r>
      <w:proofErr w:type="gramStart"/>
      <w:r w:rsidRPr="00A2786E">
        <w:rPr>
          <w:bCs/>
          <w:sz w:val="24"/>
          <w:szCs w:val="24"/>
        </w:rPr>
        <w:t>методы :</w:t>
      </w:r>
      <w:proofErr w:type="gramEnd"/>
      <w:r w:rsidRPr="00A2786E">
        <w:rPr>
          <w:bCs/>
          <w:sz w:val="24"/>
          <w:szCs w:val="24"/>
        </w:rPr>
        <w:t xml:space="preserve"> учебное пособие для вузов / В. С. </w:t>
      </w:r>
      <w:proofErr w:type="spellStart"/>
      <w:r w:rsidRPr="00A2786E">
        <w:rPr>
          <w:bCs/>
          <w:sz w:val="24"/>
          <w:szCs w:val="24"/>
        </w:rPr>
        <w:t>Мокий</w:t>
      </w:r>
      <w:proofErr w:type="spellEnd"/>
      <w:r w:rsidRPr="00A2786E">
        <w:rPr>
          <w:bCs/>
          <w:sz w:val="24"/>
          <w:szCs w:val="24"/>
        </w:rPr>
        <w:t xml:space="preserve">, Т. А. Лукьянова. — 2-е изд., </w:t>
      </w:r>
      <w:proofErr w:type="spellStart"/>
      <w:r w:rsidRPr="00A2786E">
        <w:rPr>
          <w:bCs/>
          <w:sz w:val="24"/>
          <w:szCs w:val="24"/>
        </w:rPr>
        <w:t>перераб</w:t>
      </w:r>
      <w:proofErr w:type="spellEnd"/>
      <w:r w:rsidRPr="00A2786E">
        <w:rPr>
          <w:bCs/>
          <w:sz w:val="24"/>
          <w:szCs w:val="24"/>
        </w:rPr>
        <w:t xml:space="preserve">. и доп. — </w:t>
      </w:r>
      <w:proofErr w:type="gramStart"/>
      <w:r w:rsidRPr="00A2786E">
        <w:rPr>
          <w:bCs/>
          <w:sz w:val="24"/>
          <w:szCs w:val="24"/>
        </w:rPr>
        <w:t>Москва :</w:t>
      </w:r>
      <w:proofErr w:type="gramEnd"/>
      <w:r w:rsidRPr="00A2786E">
        <w:rPr>
          <w:bCs/>
          <w:sz w:val="24"/>
          <w:szCs w:val="24"/>
        </w:rPr>
        <w:t xml:space="preserve"> Издательство </w:t>
      </w:r>
      <w:proofErr w:type="spellStart"/>
      <w:r w:rsidRPr="00A2786E">
        <w:rPr>
          <w:bCs/>
          <w:sz w:val="24"/>
          <w:szCs w:val="24"/>
        </w:rPr>
        <w:t>Юрайт</w:t>
      </w:r>
      <w:proofErr w:type="spellEnd"/>
      <w:r w:rsidRPr="00A2786E">
        <w:rPr>
          <w:bCs/>
          <w:sz w:val="24"/>
          <w:szCs w:val="24"/>
        </w:rPr>
        <w:t xml:space="preserve">, 2022. — 229 с. — (Высшее образование). — ISBN 978-5-534-13916-7. — </w:t>
      </w:r>
      <w:proofErr w:type="gramStart"/>
      <w:r w:rsidRPr="00A2786E">
        <w:rPr>
          <w:bCs/>
          <w:sz w:val="24"/>
          <w:szCs w:val="24"/>
        </w:rPr>
        <w:t>Текст :</w:t>
      </w:r>
      <w:proofErr w:type="gramEnd"/>
      <w:r w:rsidRPr="00A2786E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A2786E">
        <w:rPr>
          <w:bCs/>
          <w:sz w:val="24"/>
          <w:szCs w:val="24"/>
        </w:rPr>
        <w:t>Юрайт</w:t>
      </w:r>
      <w:proofErr w:type="spellEnd"/>
      <w:r w:rsidRPr="00A2786E">
        <w:rPr>
          <w:bCs/>
          <w:sz w:val="24"/>
          <w:szCs w:val="24"/>
        </w:rPr>
        <w:t xml:space="preserve"> [сайт]. — URL: </w:t>
      </w:r>
      <w:hyperlink r:id="rId10" w:history="1">
        <w:r w:rsidR="003258C5">
          <w:rPr>
            <w:rStyle w:val="a7"/>
            <w:bCs/>
            <w:sz w:val="24"/>
            <w:szCs w:val="24"/>
          </w:rPr>
          <w:t>https://urait.ru/bcode/493258</w:t>
        </w:r>
      </w:hyperlink>
      <w:r w:rsidRPr="00A2786E">
        <w:rPr>
          <w:bCs/>
          <w:sz w:val="24"/>
          <w:szCs w:val="24"/>
        </w:rPr>
        <w:t xml:space="preserve"> </w:t>
      </w:r>
    </w:p>
    <w:p w:rsidR="00E30AD9" w:rsidRPr="00A2786E" w:rsidRDefault="00E30AD9" w:rsidP="00E30AD9">
      <w:pPr>
        <w:numPr>
          <w:ilvl w:val="0"/>
          <w:numId w:val="16"/>
        </w:numPr>
        <w:tabs>
          <w:tab w:val="left" w:pos="284"/>
        </w:tabs>
        <w:ind w:left="0" w:firstLine="709"/>
        <w:contextualSpacing/>
        <w:jc w:val="both"/>
        <w:rPr>
          <w:bCs/>
          <w:sz w:val="24"/>
          <w:szCs w:val="24"/>
        </w:rPr>
      </w:pPr>
      <w:proofErr w:type="spellStart"/>
      <w:r w:rsidRPr="00A2786E">
        <w:rPr>
          <w:bCs/>
          <w:sz w:val="24"/>
          <w:szCs w:val="24"/>
        </w:rPr>
        <w:t>Мокий</w:t>
      </w:r>
      <w:proofErr w:type="spellEnd"/>
      <w:r w:rsidRPr="00A2786E">
        <w:rPr>
          <w:bCs/>
          <w:sz w:val="24"/>
          <w:szCs w:val="24"/>
        </w:rPr>
        <w:t xml:space="preserve">, М. С.  Методология научных </w:t>
      </w:r>
      <w:proofErr w:type="gramStart"/>
      <w:r w:rsidRPr="00A2786E">
        <w:rPr>
          <w:bCs/>
          <w:sz w:val="24"/>
          <w:szCs w:val="24"/>
        </w:rPr>
        <w:t>исследований :</w:t>
      </w:r>
      <w:proofErr w:type="gramEnd"/>
      <w:r w:rsidRPr="00A2786E">
        <w:rPr>
          <w:bCs/>
          <w:sz w:val="24"/>
          <w:szCs w:val="24"/>
        </w:rPr>
        <w:t xml:space="preserve"> учебник для вузов / М. С. </w:t>
      </w:r>
      <w:proofErr w:type="spellStart"/>
      <w:r w:rsidRPr="00A2786E">
        <w:rPr>
          <w:bCs/>
          <w:sz w:val="24"/>
          <w:szCs w:val="24"/>
        </w:rPr>
        <w:t>Мокий</w:t>
      </w:r>
      <w:proofErr w:type="spellEnd"/>
      <w:r w:rsidRPr="00A2786E">
        <w:rPr>
          <w:bCs/>
          <w:sz w:val="24"/>
          <w:szCs w:val="24"/>
        </w:rPr>
        <w:t>, А. Л. Никифоров, В. С. </w:t>
      </w:r>
      <w:proofErr w:type="spellStart"/>
      <w:r w:rsidRPr="00A2786E">
        <w:rPr>
          <w:bCs/>
          <w:sz w:val="24"/>
          <w:szCs w:val="24"/>
        </w:rPr>
        <w:t>Мокий</w:t>
      </w:r>
      <w:proofErr w:type="spellEnd"/>
      <w:r w:rsidRPr="00A2786E">
        <w:rPr>
          <w:bCs/>
          <w:sz w:val="24"/>
          <w:szCs w:val="24"/>
        </w:rPr>
        <w:t> ; под редакцией М. С. </w:t>
      </w:r>
      <w:proofErr w:type="spellStart"/>
      <w:r w:rsidRPr="00A2786E">
        <w:rPr>
          <w:bCs/>
          <w:sz w:val="24"/>
          <w:szCs w:val="24"/>
        </w:rPr>
        <w:t>Мокия</w:t>
      </w:r>
      <w:proofErr w:type="spellEnd"/>
      <w:r w:rsidRPr="00A2786E">
        <w:rPr>
          <w:bCs/>
          <w:sz w:val="24"/>
          <w:szCs w:val="24"/>
        </w:rPr>
        <w:t xml:space="preserve">. — 2-е изд. — </w:t>
      </w:r>
      <w:proofErr w:type="gramStart"/>
      <w:r w:rsidRPr="00A2786E">
        <w:rPr>
          <w:bCs/>
          <w:sz w:val="24"/>
          <w:szCs w:val="24"/>
        </w:rPr>
        <w:t>Москва :</w:t>
      </w:r>
      <w:proofErr w:type="gramEnd"/>
      <w:r w:rsidRPr="00A2786E">
        <w:rPr>
          <w:bCs/>
          <w:sz w:val="24"/>
          <w:szCs w:val="24"/>
        </w:rPr>
        <w:t xml:space="preserve"> Издательство </w:t>
      </w:r>
      <w:proofErr w:type="spellStart"/>
      <w:r w:rsidRPr="00A2786E">
        <w:rPr>
          <w:bCs/>
          <w:sz w:val="24"/>
          <w:szCs w:val="24"/>
        </w:rPr>
        <w:t>Юрайт</w:t>
      </w:r>
      <w:proofErr w:type="spellEnd"/>
      <w:r w:rsidRPr="00A2786E">
        <w:rPr>
          <w:bCs/>
          <w:sz w:val="24"/>
          <w:szCs w:val="24"/>
        </w:rPr>
        <w:t xml:space="preserve">, 2022. — 254 с. — (Высшее образование). — ISBN 978-5-534-13313-4. — </w:t>
      </w:r>
      <w:proofErr w:type="gramStart"/>
      <w:r w:rsidRPr="00A2786E">
        <w:rPr>
          <w:bCs/>
          <w:sz w:val="24"/>
          <w:szCs w:val="24"/>
        </w:rPr>
        <w:t>Текст :</w:t>
      </w:r>
      <w:proofErr w:type="gramEnd"/>
      <w:r w:rsidRPr="00A2786E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A2786E">
        <w:rPr>
          <w:bCs/>
          <w:sz w:val="24"/>
          <w:szCs w:val="24"/>
        </w:rPr>
        <w:t>Юрайт</w:t>
      </w:r>
      <w:proofErr w:type="spellEnd"/>
      <w:r w:rsidRPr="00A2786E">
        <w:rPr>
          <w:bCs/>
          <w:sz w:val="24"/>
          <w:szCs w:val="24"/>
        </w:rPr>
        <w:t xml:space="preserve"> [сайт]. — URL: </w:t>
      </w:r>
      <w:hyperlink r:id="rId11" w:history="1">
        <w:r w:rsidR="003258C5">
          <w:rPr>
            <w:rStyle w:val="a7"/>
            <w:bCs/>
            <w:sz w:val="24"/>
            <w:szCs w:val="24"/>
          </w:rPr>
          <w:t>https://urait.ru/bcode/489026</w:t>
        </w:r>
      </w:hyperlink>
      <w:r w:rsidRPr="00A2786E">
        <w:rPr>
          <w:bCs/>
          <w:sz w:val="24"/>
          <w:szCs w:val="24"/>
        </w:rPr>
        <w:t xml:space="preserve"> </w:t>
      </w:r>
    </w:p>
    <w:p w:rsidR="00E30AD9" w:rsidRPr="00A2786E" w:rsidRDefault="00E30AD9" w:rsidP="00E30AD9">
      <w:pPr>
        <w:numPr>
          <w:ilvl w:val="0"/>
          <w:numId w:val="16"/>
        </w:numPr>
        <w:tabs>
          <w:tab w:val="left" w:pos="28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A2786E">
        <w:rPr>
          <w:bCs/>
          <w:sz w:val="24"/>
          <w:szCs w:val="24"/>
        </w:rPr>
        <w:lastRenderedPageBreak/>
        <w:t xml:space="preserve">Сладкова, О. Б.  Основы научно-исследовательской </w:t>
      </w:r>
      <w:proofErr w:type="gramStart"/>
      <w:r w:rsidRPr="00A2786E">
        <w:rPr>
          <w:bCs/>
          <w:sz w:val="24"/>
          <w:szCs w:val="24"/>
        </w:rPr>
        <w:t>работы :</w:t>
      </w:r>
      <w:proofErr w:type="gramEnd"/>
      <w:r w:rsidRPr="00A2786E">
        <w:rPr>
          <w:bCs/>
          <w:sz w:val="24"/>
          <w:szCs w:val="24"/>
        </w:rPr>
        <w:t xml:space="preserve"> учебник и практикум для вузов / О. Б. Сладкова. — </w:t>
      </w:r>
      <w:proofErr w:type="gramStart"/>
      <w:r w:rsidRPr="00A2786E">
        <w:rPr>
          <w:bCs/>
          <w:sz w:val="24"/>
          <w:szCs w:val="24"/>
        </w:rPr>
        <w:t>Москва :</w:t>
      </w:r>
      <w:proofErr w:type="gramEnd"/>
      <w:r w:rsidRPr="00A2786E">
        <w:rPr>
          <w:bCs/>
          <w:sz w:val="24"/>
          <w:szCs w:val="24"/>
        </w:rPr>
        <w:t xml:space="preserve"> Издательство </w:t>
      </w:r>
      <w:proofErr w:type="spellStart"/>
      <w:r w:rsidRPr="00A2786E">
        <w:rPr>
          <w:bCs/>
          <w:sz w:val="24"/>
          <w:szCs w:val="24"/>
        </w:rPr>
        <w:t>Юрайт</w:t>
      </w:r>
      <w:proofErr w:type="spellEnd"/>
      <w:r w:rsidRPr="00A2786E">
        <w:rPr>
          <w:bCs/>
          <w:sz w:val="24"/>
          <w:szCs w:val="24"/>
        </w:rPr>
        <w:t xml:space="preserve">, 2022. — 154 с. — (Высшее образование). — ISBN 978-5-534-15305-7. — </w:t>
      </w:r>
      <w:proofErr w:type="gramStart"/>
      <w:r w:rsidRPr="00A2786E">
        <w:rPr>
          <w:bCs/>
          <w:sz w:val="24"/>
          <w:szCs w:val="24"/>
        </w:rPr>
        <w:t>Текст :</w:t>
      </w:r>
      <w:proofErr w:type="gramEnd"/>
      <w:r w:rsidRPr="00A2786E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A2786E">
        <w:rPr>
          <w:bCs/>
          <w:sz w:val="24"/>
          <w:szCs w:val="24"/>
        </w:rPr>
        <w:t>Юрайт</w:t>
      </w:r>
      <w:proofErr w:type="spellEnd"/>
      <w:r w:rsidRPr="00A2786E">
        <w:rPr>
          <w:bCs/>
          <w:sz w:val="24"/>
          <w:szCs w:val="24"/>
        </w:rPr>
        <w:t xml:space="preserve"> [сайт]. — URL: </w:t>
      </w:r>
      <w:hyperlink r:id="rId12" w:history="1">
        <w:r w:rsidR="003258C5">
          <w:rPr>
            <w:rStyle w:val="a7"/>
            <w:bCs/>
            <w:sz w:val="24"/>
            <w:szCs w:val="24"/>
          </w:rPr>
          <w:t>https://urait.ru/bcode/488232</w:t>
        </w:r>
      </w:hyperlink>
      <w:r w:rsidRPr="00A2786E">
        <w:rPr>
          <w:bCs/>
          <w:sz w:val="24"/>
          <w:szCs w:val="24"/>
        </w:rPr>
        <w:t xml:space="preserve"> </w:t>
      </w:r>
    </w:p>
    <w:p w:rsidR="00E30AD9" w:rsidRPr="00A2786E" w:rsidRDefault="00E30AD9" w:rsidP="00E30AD9">
      <w:pPr>
        <w:numPr>
          <w:ilvl w:val="0"/>
          <w:numId w:val="16"/>
        </w:numPr>
        <w:tabs>
          <w:tab w:val="left" w:pos="284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proofErr w:type="spellStart"/>
      <w:r w:rsidRPr="00A2786E">
        <w:rPr>
          <w:sz w:val="24"/>
          <w:szCs w:val="24"/>
          <w:shd w:val="clear" w:color="auto" w:fill="F8F9FA"/>
        </w:rPr>
        <w:t>Турский</w:t>
      </w:r>
      <w:proofErr w:type="spellEnd"/>
      <w:r w:rsidRPr="00A2786E">
        <w:rPr>
          <w:sz w:val="24"/>
          <w:szCs w:val="24"/>
          <w:shd w:val="clear" w:color="auto" w:fill="F8F9FA"/>
        </w:rPr>
        <w:t xml:space="preserve">, И. И. Методология научного </w:t>
      </w:r>
      <w:proofErr w:type="gramStart"/>
      <w:r w:rsidRPr="00A2786E">
        <w:rPr>
          <w:sz w:val="24"/>
          <w:szCs w:val="24"/>
          <w:shd w:val="clear" w:color="auto" w:fill="F8F9FA"/>
        </w:rPr>
        <w:t>исследования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курс лекций / И. И. </w:t>
      </w:r>
      <w:proofErr w:type="spellStart"/>
      <w:r w:rsidRPr="00A2786E">
        <w:rPr>
          <w:sz w:val="24"/>
          <w:szCs w:val="24"/>
          <w:shd w:val="clear" w:color="auto" w:fill="F8F9FA"/>
        </w:rPr>
        <w:t>Турский</w:t>
      </w:r>
      <w:proofErr w:type="spellEnd"/>
      <w:r w:rsidRPr="00A2786E">
        <w:rPr>
          <w:sz w:val="24"/>
          <w:szCs w:val="24"/>
          <w:shd w:val="clear" w:color="auto" w:fill="F8F9FA"/>
        </w:rPr>
        <w:t xml:space="preserve">. — </w:t>
      </w:r>
      <w:proofErr w:type="gramStart"/>
      <w:r w:rsidRPr="00A2786E">
        <w:rPr>
          <w:sz w:val="24"/>
          <w:szCs w:val="24"/>
          <w:shd w:val="clear" w:color="auto" w:fill="F8F9FA"/>
        </w:rPr>
        <w:t>Симферополь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Университет экономики и управления, 2020. — 49 c. — </w:t>
      </w:r>
      <w:proofErr w:type="gramStart"/>
      <w:r w:rsidRPr="00A2786E">
        <w:rPr>
          <w:sz w:val="24"/>
          <w:szCs w:val="24"/>
          <w:shd w:val="clear" w:color="auto" w:fill="F8F9FA"/>
        </w:rPr>
        <w:t>Текст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3" w:history="1">
        <w:r w:rsidR="003258C5">
          <w:rPr>
            <w:rStyle w:val="a7"/>
            <w:sz w:val="24"/>
            <w:szCs w:val="24"/>
            <w:shd w:val="clear" w:color="auto" w:fill="F8F9FA"/>
          </w:rPr>
          <w:t>https://www.iprbookshop.ru/108059.html .</w:t>
        </w:r>
      </w:hyperlink>
      <w:r w:rsidRPr="00A2786E">
        <w:rPr>
          <w:sz w:val="24"/>
          <w:szCs w:val="24"/>
        </w:rPr>
        <w:t xml:space="preserve"> </w:t>
      </w:r>
    </w:p>
    <w:p w:rsidR="00E30AD9" w:rsidRPr="00A2786E" w:rsidRDefault="00E30AD9" w:rsidP="00E30AD9">
      <w:pPr>
        <w:numPr>
          <w:ilvl w:val="0"/>
          <w:numId w:val="16"/>
        </w:numPr>
        <w:tabs>
          <w:tab w:val="left" w:pos="284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r w:rsidRPr="00A2786E">
        <w:rPr>
          <w:sz w:val="24"/>
          <w:szCs w:val="24"/>
          <w:shd w:val="clear" w:color="auto" w:fill="F8F9FA"/>
        </w:rPr>
        <w:t xml:space="preserve">Филь, Т. А. Методология и методы психологических </w:t>
      </w:r>
      <w:proofErr w:type="gramStart"/>
      <w:r w:rsidRPr="00A2786E">
        <w:rPr>
          <w:sz w:val="24"/>
          <w:szCs w:val="24"/>
          <w:shd w:val="clear" w:color="auto" w:fill="F8F9FA"/>
        </w:rPr>
        <w:t>исследований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учебное пособие / Т. А. Филь. — </w:t>
      </w:r>
      <w:proofErr w:type="gramStart"/>
      <w:r w:rsidRPr="00A2786E">
        <w:rPr>
          <w:sz w:val="24"/>
          <w:szCs w:val="24"/>
          <w:shd w:val="clear" w:color="auto" w:fill="F8F9FA"/>
        </w:rPr>
        <w:t>Москва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Ай Пи Ар Медиа, 2021. — 140 c. — ISBN 978-5-4497-1173-1. — </w:t>
      </w:r>
      <w:proofErr w:type="gramStart"/>
      <w:r w:rsidRPr="00A2786E">
        <w:rPr>
          <w:sz w:val="24"/>
          <w:szCs w:val="24"/>
          <w:shd w:val="clear" w:color="auto" w:fill="F8F9FA"/>
        </w:rPr>
        <w:t>Текст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4" w:history="1">
        <w:r w:rsidR="003258C5">
          <w:rPr>
            <w:rStyle w:val="a7"/>
            <w:sz w:val="24"/>
            <w:szCs w:val="24"/>
            <w:shd w:val="clear" w:color="auto" w:fill="F8F9FA"/>
          </w:rPr>
          <w:t>https://www.iprbookshop.ru/108235.html</w:t>
        </w:r>
      </w:hyperlink>
    </w:p>
    <w:p w:rsidR="00E30AD9" w:rsidRPr="00A2786E" w:rsidRDefault="00E30AD9" w:rsidP="00E30AD9">
      <w:pPr>
        <w:tabs>
          <w:tab w:val="left" w:pos="284"/>
        </w:tabs>
        <w:ind w:firstLine="709"/>
        <w:rPr>
          <w:b/>
          <w:bCs/>
          <w:i/>
          <w:sz w:val="24"/>
          <w:szCs w:val="24"/>
        </w:rPr>
      </w:pPr>
    </w:p>
    <w:p w:rsidR="00E30AD9" w:rsidRPr="00A2786E" w:rsidRDefault="00E30AD9" w:rsidP="00E30AD9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  <w:sz w:val="24"/>
          <w:szCs w:val="24"/>
        </w:rPr>
      </w:pPr>
      <w:r w:rsidRPr="00A2786E">
        <w:rPr>
          <w:b/>
          <w:bCs/>
          <w:i/>
          <w:sz w:val="24"/>
          <w:szCs w:val="24"/>
        </w:rPr>
        <w:t>Дополнительная:</w:t>
      </w:r>
    </w:p>
    <w:p w:rsidR="00E30AD9" w:rsidRPr="00A2786E" w:rsidRDefault="00E30AD9" w:rsidP="00E30AD9">
      <w:pPr>
        <w:widowControl/>
        <w:numPr>
          <w:ilvl w:val="0"/>
          <w:numId w:val="17"/>
        </w:numPr>
        <w:tabs>
          <w:tab w:val="left" w:pos="284"/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CFCFC"/>
        </w:rPr>
      </w:pPr>
      <w:proofErr w:type="spellStart"/>
      <w:r w:rsidRPr="00A2786E">
        <w:rPr>
          <w:sz w:val="24"/>
          <w:szCs w:val="24"/>
          <w:shd w:val="clear" w:color="auto" w:fill="FCFCFC"/>
        </w:rPr>
        <w:t>Горовая</w:t>
      </w:r>
      <w:proofErr w:type="spellEnd"/>
      <w:r w:rsidRPr="00A2786E">
        <w:rPr>
          <w:sz w:val="24"/>
          <w:szCs w:val="24"/>
          <w:shd w:val="clear" w:color="auto" w:fill="FCFCFC"/>
        </w:rPr>
        <w:t xml:space="preserve">, В. И.  Научно-исследовательская </w:t>
      </w:r>
      <w:proofErr w:type="gramStart"/>
      <w:r w:rsidRPr="00A2786E">
        <w:rPr>
          <w:sz w:val="24"/>
          <w:szCs w:val="24"/>
          <w:shd w:val="clear" w:color="auto" w:fill="FCFCFC"/>
        </w:rPr>
        <w:t>работа :</w:t>
      </w:r>
      <w:proofErr w:type="gramEnd"/>
      <w:r w:rsidRPr="00A2786E">
        <w:rPr>
          <w:sz w:val="24"/>
          <w:szCs w:val="24"/>
          <w:shd w:val="clear" w:color="auto" w:fill="FCFCFC"/>
        </w:rPr>
        <w:t xml:space="preserve"> учебное пособие для вузов / В. И. </w:t>
      </w:r>
      <w:proofErr w:type="spellStart"/>
      <w:r w:rsidRPr="00A2786E">
        <w:rPr>
          <w:sz w:val="24"/>
          <w:szCs w:val="24"/>
          <w:shd w:val="clear" w:color="auto" w:fill="FCFCFC"/>
        </w:rPr>
        <w:t>Горовая</w:t>
      </w:r>
      <w:proofErr w:type="spellEnd"/>
      <w:r w:rsidRPr="00A2786E">
        <w:rPr>
          <w:sz w:val="24"/>
          <w:szCs w:val="24"/>
          <w:shd w:val="clear" w:color="auto" w:fill="FCFCFC"/>
        </w:rPr>
        <w:t xml:space="preserve">. — </w:t>
      </w:r>
      <w:proofErr w:type="gramStart"/>
      <w:r w:rsidRPr="00A2786E">
        <w:rPr>
          <w:sz w:val="24"/>
          <w:szCs w:val="24"/>
          <w:shd w:val="clear" w:color="auto" w:fill="FCFCFC"/>
        </w:rPr>
        <w:t>Москва :</w:t>
      </w:r>
      <w:proofErr w:type="gramEnd"/>
      <w:r w:rsidRPr="00A2786E">
        <w:rPr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A2786E">
        <w:rPr>
          <w:sz w:val="24"/>
          <w:szCs w:val="24"/>
          <w:shd w:val="clear" w:color="auto" w:fill="FCFCFC"/>
        </w:rPr>
        <w:t>Юрайт</w:t>
      </w:r>
      <w:proofErr w:type="spellEnd"/>
      <w:r w:rsidRPr="00A2786E">
        <w:rPr>
          <w:sz w:val="24"/>
          <w:szCs w:val="24"/>
          <w:shd w:val="clear" w:color="auto" w:fill="FCFCFC"/>
        </w:rPr>
        <w:t xml:space="preserve">, 2022. — 103 с. — (Высшее образование). — ISBN 978-5-534-14688-2. — </w:t>
      </w:r>
      <w:proofErr w:type="gramStart"/>
      <w:r w:rsidRPr="00A2786E">
        <w:rPr>
          <w:sz w:val="24"/>
          <w:szCs w:val="24"/>
          <w:shd w:val="clear" w:color="auto" w:fill="FCFCFC"/>
        </w:rPr>
        <w:t>Текст :</w:t>
      </w:r>
      <w:proofErr w:type="gramEnd"/>
      <w:r w:rsidRPr="00A2786E">
        <w:rPr>
          <w:sz w:val="24"/>
          <w:szCs w:val="24"/>
          <w:shd w:val="clear" w:color="auto" w:fill="FCFCFC"/>
        </w:rPr>
        <w:t xml:space="preserve"> электронный // Образовательная платформа </w:t>
      </w:r>
      <w:proofErr w:type="spellStart"/>
      <w:r w:rsidRPr="00A2786E">
        <w:rPr>
          <w:sz w:val="24"/>
          <w:szCs w:val="24"/>
          <w:shd w:val="clear" w:color="auto" w:fill="FCFCFC"/>
        </w:rPr>
        <w:t>Юрайт</w:t>
      </w:r>
      <w:proofErr w:type="spellEnd"/>
      <w:r w:rsidRPr="00A2786E">
        <w:rPr>
          <w:sz w:val="24"/>
          <w:szCs w:val="24"/>
          <w:shd w:val="clear" w:color="auto" w:fill="FCFCFC"/>
        </w:rPr>
        <w:t xml:space="preserve"> [сайт]. — URL: </w:t>
      </w:r>
      <w:hyperlink r:id="rId15" w:history="1">
        <w:r w:rsidR="003258C5">
          <w:rPr>
            <w:rStyle w:val="a7"/>
            <w:sz w:val="24"/>
            <w:szCs w:val="24"/>
            <w:shd w:val="clear" w:color="auto" w:fill="FCFCFC"/>
          </w:rPr>
          <w:t>https://urait.ru/bcode/496767</w:t>
        </w:r>
      </w:hyperlink>
      <w:r w:rsidRPr="00A2786E">
        <w:rPr>
          <w:sz w:val="24"/>
          <w:szCs w:val="24"/>
          <w:shd w:val="clear" w:color="auto" w:fill="FCFCFC"/>
        </w:rPr>
        <w:t xml:space="preserve"> </w:t>
      </w:r>
    </w:p>
    <w:p w:rsidR="00E30AD9" w:rsidRPr="00A2786E" w:rsidRDefault="00E30AD9" w:rsidP="00E30AD9">
      <w:pPr>
        <w:widowControl/>
        <w:numPr>
          <w:ilvl w:val="0"/>
          <w:numId w:val="17"/>
        </w:numPr>
        <w:tabs>
          <w:tab w:val="left" w:pos="284"/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CFCFC"/>
        </w:rPr>
      </w:pPr>
      <w:proofErr w:type="spellStart"/>
      <w:r w:rsidRPr="00A2786E">
        <w:rPr>
          <w:sz w:val="24"/>
          <w:szCs w:val="24"/>
          <w:shd w:val="clear" w:color="auto" w:fill="F8F9FA"/>
        </w:rPr>
        <w:t>Киценко</w:t>
      </w:r>
      <w:proofErr w:type="spellEnd"/>
      <w:r w:rsidRPr="00A2786E">
        <w:rPr>
          <w:sz w:val="24"/>
          <w:szCs w:val="24"/>
          <w:shd w:val="clear" w:color="auto" w:fill="F8F9FA"/>
        </w:rPr>
        <w:t xml:space="preserve">, Т. П. Методология, планирование и обработка результатов эксперимента в научных </w:t>
      </w:r>
      <w:proofErr w:type="gramStart"/>
      <w:r w:rsidRPr="00A2786E">
        <w:rPr>
          <w:sz w:val="24"/>
          <w:szCs w:val="24"/>
          <w:shd w:val="clear" w:color="auto" w:fill="F8F9FA"/>
        </w:rPr>
        <w:t>исследованиях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учебно-методическое пособие / Т. П. </w:t>
      </w:r>
      <w:proofErr w:type="spellStart"/>
      <w:r w:rsidRPr="00A2786E">
        <w:rPr>
          <w:sz w:val="24"/>
          <w:szCs w:val="24"/>
          <w:shd w:val="clear" w:color="auto" w:fill="F8F9FA"/>
        </w:rPr>
        <w:t>Киценко</w:t>
      </w:r>
      <w:proofErr w:type="spellEnd"/>
      <w:r w:rsidRPr="00A2786E">
        <w:rPr>
          <w:sz w:val="24"/>
          <w:szCs w:val="24"/>
          <w:shd w:val="clear" w:color="auto" w:fill="F8F9FA"/>
        </w:rPr>
        <w:t xml:space="preserve">, С. В. </w:t>
      </w:r>
      <w:proofErr w:type="spellStart"/>
      <w:r w:rsidRPr="00A2786E">
        <w:rPr>
          <w:sz w:val="24"/>
          <w:szCs w:val="24"/>
          <w:shd w:val="clear" w:color="auto" w:fill="F8F9FA"/>
        </w:rPr>
        <w:t>Лахтарина</w:t>
      </w:r>
      <w:proofErr w:type="spellEnd"/>
      <w:r w:rsidRPr="00A2786E">
        <w:rPr>
          <w:sz w:val="24"/>
          <w:szCs w:val="24"/>
          <w:shd w:val="clear" w:color="auto" w:fill="F8F9FA"/>
        </w:rPr>
        <w:t xml:space="preserve">, Е. В. Егорова. — </w:t>
      </w:r>
      <w:proofErr w:type="gramStart"/>
      <w:r w:rsidRPr="00A2786E">
        <w:rPr>
          <w:sz w:val="24"/>
          <w:szCs w:val="24"/>
          <w:shd w:val="clear" w:color="auto" w:fill="F8F9FA"/>
        </w:rPr>
        <w:t>Макеевка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Донбасская национальная академия строительства и архитектуры, ЭБС АСВ, 2020. — 70 c. — </w:t>
      </w:r>
      <w:proofErr w:type="gramStart"/>
      <w:r w:rsidRPr="00A2786E">
        <w:rPr>
          <w:sz w:val="24"/>
          <w:szCs w:val="24"/>
          <w:shd w:val="clear" w:color="auto" w:fill="F8F9FA"/>
        </w:rPr>
        <w:t>Текст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6" w:history="1">
        <w:r w:rsidR="003258C5">
          <w:rPr>
            <w:rStyle w:val="a7"/>
            <w:sz w:val="24"/>
            <w:szCs w:val="24"/>
            <w:shd w:val="clear" w:color="auto" w:fill="F8F9FA"/>
          </w:rPr>
          <w:t>https://www.iprbookshop.ru/93862.html.</w:t>
        </w:r>
      </w:hyperlink>
    </w:p>
    <w:p w:rsidR="00E30AD9" w:rsidRPr="00A2786E" w:rsidRDefault="00E30AD9" w:rsidP="00E30AD9">
      <w:pPr>
        <w:widowControl/>
        <w:numPr>
          <w:ilvl w:val="0"/>
          <w:numId w:val="17"/>
        </w:numPr>
        <w:tabs>
          <w:tab w:val="left" w:pos="284"/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CFCFC"/>
        </w:rPr>
      </w:pPr>
      <w:proofErr w:type="spellStart"/>
      <w:r w:rsidRPr="00A2786E">
        <w:rPr>
          <w:sz w:val="24"/>
          <w:szCs w:val="24"/>
          <w:shd w:val="clear" w:color="auto" w:fill="FCFCFC"/>
        </w:rPr>
        <w:t>Селетков</w:t>
      </w:r>
      <w:proofErr w:type="spellEnd"/>
      <w:r w:rsidRPr="00A2786E">
        <w:rPr>
          <w:sz w:val="24"/>
          <w:szCs w:val="24"/>
          <w:shd w:val="clear" w:color="auto" w:fill="FCFCFC"/>
        </w:rPr>
        <w:t xml:space="preserve">, С. Г.  Методология диссертационного </w:t>
      </w:r>
      <w:proofErr w:type="gramStart"/>
      <w:r w:rsidRPr="00A2786E">
        <w:rPr>
          <w:sz w:val="24"/>
          <w:szCs w:val="24"/>
          <w:shd w:val="clear" w:color="auto" w:fill="FCFCFC"/>
        </w:rPr>
        <w:t>исследования :</w:t>
      </w:r>
      <w:proofErr w:type="gramEnd"/>
      <w:r w:rsidRPr="00A2786E">
        <w:rPr>
          <w:sz w:val="24"/>
          <w:szCs w:val="24"/>
          <w:shd w:val="clear" w:color="auto" w:fill="FCFCFC"/>
        </w:rPr>
        <w:t xml:space="preserve"> учебник для вузов / С. Г. </w:t>
      </w:r>
      <w:proofErr w:type="spellStart"/>
      <w:r w:rsidRPr="00A2786E">
        <w:rPr>
          <w:sz w:val="24"/>
          <w:szCs w:val="24"/>
          <w:shd w:val="clear" w:color="auto" w:fill="FCFCFC"/>
        </w:rPr>
        <w:t>Селетков</w:t>
      </w:r>
      <w:proofErr w:type="spellEnd"/>
      <w:r w:rsidRPr="00A2786E">
        <w:rPr>
          <w:sz w:val="24"/>
          <w:szCs w:val="24"/>
          <w:shd w:val="clear" w:color="auto" w:fill="FCFCFC"/>
        </w:rPr>
        <w:t xml:space="preserve">. — </w:t>
      </w:r>
      <w:proofErr w:type="gramStart"/>
      <w:r w:rsidRPr="00A2786E">
        <w:rPr>
          <w:sz w:val="24"/>
          <w:szCs w:val="24"/>
          <w:shd w:val="clear" w:color="auto" w:fill="FCFCFC"/>
        </w:rPr>
        <w:t>Москва :</w:t>
      </w:r>
      <w:proofErr w:type="gramEnd"/>
      <w:r w:rsidRPr="00A2786E">
        <w:rPr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A2786E">
        <w:rPr>
          <w:sz w:val="24"/>
          <w:szCs w:val="24"/>
          <w:shd w:val="clear" w:color="auto" w:fill="FCFCFC"/>
        </w:rPr>
        <w:t>Юрайт</w:t>
      </w:r>
      <w:proofErr w:type="spellEnd"/>
      <w:r w:rsidRPr="00A2786E">
        <w:rPr>
          <w:sz w:val="24"/>
          <w:szCs w:val="24"/>
          <w:shd w:val="clear" w:color="auto" w:fill="FCFCFC"/>
        </w:rPr>
        <w:t xml:space="preserve">, 2022. — 281 с. — (Высшее образование). — ISBN 978-5-534-13682-1. — </w:t>
      </w:r>
      <w:proofErr w:type="gramStart"/>
      <w:r w:rsidRPr="00A2786E">
        <w:rPr>
          <w:sz w:val="24"/>
          <w:szCs w:val="24"/>
          <w:shd w:val="clear" w:color="auto" w:fill="FCFCFC"/>
        </w:rPr>
        <w:t>Текст :</w:t>
      </w:r>
      <w:proofErr w:type="gramEnd"/>
      <w:r w:rsidRPr="00A2786E">
        <w:rPr>
          <w:sz w:val="24"/>
          <w:szCs w:val="24"/>
          <w:shd w:val="clear" w:color="auto" w:fill="FCFCFC"/>
        </w:rPr>
        <w:t xml:space="preserve"> электронный // Образовательная платформа </w:t>
      </w:r>
      <w:proofErr w:type="spellStart"/>
      <w:r w:rsidRPr="00A2786E">
        <w:rPr>
          <w:sz w:val="24"/>
          <w:szCs w:val="24"/>
          <w:shd w:val="clear" w:color="auto" w:fill="FCFCFC"/>
        </w:rPr>
        <w:t>Юрайт</w:t>
      </w:r>
      <w:proofErr w:type="spellEnd"/>
      <w:r w:rsidRPr="00A2786E">
        <w:rPr>
          <w:sz w:val="24"/>
          <w:szCs w:val="24"/>
          <w:shd w:val="clear" w:color="auto" w:fill="FCFCFC"/>
        </w:rPr>
        <w:t xml:space="preserve"> [сайт]. — URL: </w:t>
      </w:r>
      <w:hyperlink r:id="rId17" w:history="1">
        <w:r w:rsidR="003258C5">
          <w:rPr>
            <w:rStyle w:val="a7"/>
            <w:sz w:val="24"/>
            <w:szCs w:val="24"/>
            <w:shd w:val="clear" w:color="auto" w:fill="FCFCFC"/>
          </w:rPr>
          <w:t>https://urait.ru/bcode/496644</w:t>
        </w:r>
      </w:hyperlink>
      <w:r w:rsidRPr="00A2786E">
        <w:rPr>
          <w:sz w:val="24"/>
          <w:szCs w:val="24"/>
          <w:shd w:val="clear" w:color="auto" w:fill="FCFCFC"/>
        </w:rPr>
        <w:t xml:space="preserve"> </w:t>
      </w:r>
    </w:p>
    <w:p w:rsidR="00E30AD9" w:rsidRPr="00A2786E" w:rsidRDefault="00E30AD9" w:rsidP="00E30AD9">
      <w:pPr>
        <w:widowControl/>
        <w:numPr>
          <w:ilvl w:val="0"/>
          <w:numId w:val="17"/>
        </w:numPr>
        <w:tabs>
          <w:tab w:val="left" w:pos="284"/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CFCFC"/>
        </w:rPr>
      </w:pPr>
      <w:proofErr w:type="spellStart"/>
      <w:r w:rsidRPr="00A2786E">
        <w:rPr>
          <w:sz w:val="24"/>
          <w:szCs w:val="24"/>
          <w:shd w:val="clear" w:color="auto" w:fill="F8F9FA"/>
        </w:rPr>
        <w:t>Тронин</w:t>
      </w:r>
      <w:proofErr w:type="spellEnd"/>
      <w:r w:rsidRPr="00A2786E">
        <w:rPr>
          <w:sz w:val="24"/>
          <w:szCs w:val="24"/>
          <w:shd w:val="clear" w:color="auto" w:fill="F8F9FA"/>
        </w:rPr>
        <w:t xml:space="preserve">, В. Г. Методология научных </w:t>
      </w:r>
      <w:proofErr w:type="gramStart"/>
      <w:r w:rsidRPr="00A2786E">
        <w:rPr>
          <w:sz w:val="24"/>
          <w:szCs w:val="24"/>
          <w:shd w:val="clear" w:color="auto" w:fill="F8F9FA"/>
        </w:rPr>
        <w:t>исследований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учебное пособие / В. Г. </w:t>
      </w:r>
      <w:proofErr w:type="spellStart"/>
      <w:r w:rsidRPr="00A2786E">
        <w:rPr>
          <w:sz w:val="24"/>
          <w:szCs w:val="24"/>
          <w:shd w:val="clear" w:color="auto" w:fill="F8F9FA"/>
        </w:rPr>
        <w:t>Тронин</w:t>
      </w:r>
      <w:proofErr w:type="spellEnd"/>
      <w:r w:rsidRPr="00A2786E">
        <w:rPr>
          <w:sz w:val="24"/>
          <w:szCs w:val="24"/>
          <w:shd w:val="clear" w:color="auto" w:fill="F8F9FA"/>
        </w:rPr>
        <w:t xml:space="preserve">, А. Р. Сафиуллин. — </w:t>
      </w:r>
      <w:proofErr w:type="gramStart"/>
      <w:r w:rsidRPr="00A2786E">
        <w:rPr>
          <w:sz w:val="24"/>
          <w:szCs w:val="24"/>
          <w:shd w:val="clear" w:color="auto" w:fill="F8F9FA"/>
        </w:rPr>
        <w:t>Ульяновск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Ульяновский государственный технический университет, 2020. — 87 c. — ISBN 978-5-9795-2046-9. — </w:t>
      </w:r>
      <w:proofErr w:type="gramStart"/>
      <w:r w:rsidRPr="00A2786E">
        <w:rPr>
          <w:sz w:val="24"/>
          <w:szCs w:val="24"/>
          <w:shd w:val="clear" w:color="auto" w:fill="F8F9FA"/>
        </w:rPr>
        <w:t>Текст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8" w:history="1">
        <w:r w:rsidR="003258C5">
          <w:rPr>
            <w:rStyle w:val="a7"/>
            <w:sz w:val="24"/>
            <w:szCs w:val="24"/>
            <w:shd w:val="clear" w:color="auto" w:fill="F8F9FA"/>
          </w:rPr>
          <w:t>https://www.iprbookshop.ru/106137.html  </w:t>
        </w:r>
      </w:hyperlink>
    </w:p>
    <w:p w:rsidR="00E30AD9" w:rsidRPr="00A2786E" w:rsidRDefault="00E30AD9" w:rsidP="00E30AD9">
      <w:pPr>
        <w:widowControl/>
        <w:numPr>
          <w:ilvl w:val="0"/>
          <w:numId w:val="17"/>
        </w:numPr>
        <w:tabs>
          <w:tab w:val="left" w:pos="284"/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CFCFC"/>
        </w:rPr>
      </w:pPr>
      <w:r w:rsidRPr="00A2786E">
        <w:rPr>
          <w:sz w:val="24"/>
          <w:szCs w:val="24"/>
          <w:shd w:val="clear" w:color="auto" w:fill="FFFFFF"/>
        </w:rPr>
        <w:t>.</w:t>
      </w:r>
      <w:r w:rsidRPr="00A2786E">
        <w:rPr>
          <w:rFonts w:ascii="Arial" w:hAnsi="Arial" w:cs="Arial"/>
          <w:sz w:val="24"/>
          <w:szCs w:val="24"/>
          <w:shd w:val="clear" w:color="auto" w:fill="F8F9FA"/>
        </w:rPr>
        <w:t xml:space="preserve"> </w:t>
      </w:r>
      <w:r w:rsidRPr="00A2786E">
        <w:rPr>
          <w:sz w:val="24"/>
          <w:szCs w:val="24"/>
          <w:shd w:val="clear" w:color="auto" w:fill="F8F9FA"/>
        </w:rPr>
        <w:t xml:space="preserve">Шорохова, С. П. Логика и методология научного </w:t>
      </w:r>
      <w:proofErr w:type="gramStart"/>
      <w:r w:rsidRPr="00A2786E">
        <w:rPr>
          <w:sz w:val="24"/>
          <w:szCs w:val="24"/>
          <w:shd w:val="clear" w:color="auto" w:fill="F8F9FA"/>
        </w:rPr>
        <w:t>исследования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учебное пособие / С. П. Шорохова. — </w:t>
      </w:r>
      <w:proofErr w:type="gramStart"/>
      <w:r w:rsidRPr="00A2786E">
        <w:rPr>
          <w:sz w:val="24"/>
          <w:szCs w:val="24"/>
          <w:shd w:val="clear" w:color="auto" w:fill="F8F9FA"/>
        </w:rPr>
        <w:t>Москва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Институт мировых цивилизаций, 2022. — 134 c. — ISBN 978-5-907445-77-2. — </w:t>
      </w:r>
      <w:proofErr w:type="gramStart"/>
      <w:r w:rsidRPr="00A2786E">
        <w:rPr>
          <w:sz w:val="24"/>
          <w:szCs w:val="24"/>
          <w:shd w:val="clear" w:color="auto" w:fill="F8F9FA"/>
        </w:rPr>
        <w:t>Текст :</w:t>
      </w:r>
      <w:proofErr w:type="gramEnd"/>
      <w:r w:rsidRPr="00A2786E">
        <w:rPr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9" w:history="1">
        <w:r w:rsidR="003258C5">
          <w:rPr>
            <w:rStyle w:val="a7"/>
            <w:sz w:val="24"/>
            <w:szCs w:val="24"/>
            <w:shd w:val="clear" w:color="auto" w:fill="F8F9FA"/>
          </w:rPr>
          <w:t>https://www.iprbookshop.ru/119090.html</w:t>
        </w:r>
      </w:hyperlink>
    </w:p>
    <w:p w:rsidR="009235C5" w:rsidRPr="00A2786E" w:rsidRDefault="009235C5" w:rsidP="00453C1A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</w:p>
    <w:p w:rsidR="00E72EFA" w:rsidRPr="00BD3E37" w:rsidRDefault="00E72EFA" w:rsidP="00E72EFA">
      <w:pPr>
        <w:tabs>
          <w:tab w:val="left" w:pos="993"/>
        </w:tabs>
        <w:jc w:val="both"/>
        <w:rPr>
          <w:b/>
          <w:color w:val="000000"/>
          <w:sz w:val="24"/>
          <w:szCs w:val="24"/>
        </w:rPr>
      </w:pPr>
      <w:r w:rsidRPr="00BD3E37">
        <w:rPr>
          <w:b/>
          <w:color w:val="000000"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ЭБС </w:t>
      </w:r>
      <w:proofErr w:type="spellStart"/>
      <w:r w:rsidRPr="00BD3E37">
        <w:rPr>
          <w:rFonts w:eastAsia="Calibri"/>
          <w:color w:val="000000"/>
          <w:sz w:val="24"/>
          <w:szCs w:val="24"/>
          <w:lang w:val="en-US" w:eastAsia="en-US"/>
        </w:rPr>
        <w:t>IPRBooks</w:t>
      </w:r>
      <w:proofErr w:type="spellEnd"/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.  Режим доступа: </w:t>
      </w:r>
      <w:hyperlink r:id="rId20" w:history="1">
        <w:r w:rsidR="003258C5">
          <w:rPr>
            <w:rStyle w:val="a7"/>
            <w:rFonts w:eastAsia="Calibri"/>
            <w:sz w:val="24"/>
            <w:szCs w:val="24"/>
            <w:lang w:eastAsia="en-US"/>
          </w:rPr>
          <w:t>http://www.iprbookshop.ru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>ЭБС издательства «</w:t>
      </w:r>
      <w:proofErr w:type="spellStart"/>
      <w:r w:rsidRPr="00BD3E37"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». Режим доступа: </w:t>
      </w:r>
      <w:hyperlink r:id="rId21" w:history="1">
        <w:r w:rsidR="003258C5">
          <w:rPr>
            <w:rStyle w:val="a7"/>
            <w:rFonts w:eastAsia="Calibri"/>
            <w:sz w:val="24"/>
            <w:szCs w:val="24"/>
            <w:lang w:eastAsia="en-US"/>
          </w:rPr>
          <w:t>http://biblio-online.ru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2" w:history="1">
        <w:r w:rsidR="003258C5">
          <w:rPr>
            <w:rStyle w:val="a7"/>
            <w:rFonts w:eastAsia="Calibri"/>
            <w:sz w:val="24"/>
            <w:szCs w:val="24"/>
            <w:lang w:eastAsia="en-US"/>
          </w:rPr>
          <w:t>http://window.edu.ru/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Научная электронная библиотека e-library.ru. Режим доступа: </w:t>
      </w:r>
      <w:hyperlink r:id="rId23" w:history="1">
        <w:r w:rsidR="003258C5">
          <w:rPr>
            <w:rStyle w:val="a7"/>
            <w:rFonts w:eastAsia="Calibri"/>
            <w:sz w:val="24"/>
            <w:szCs w:val="24"/>
            <w:lang w:eastAsia="en-US"/>
          </w:rPr>
          <w:t>http://elibrary.ru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Ресурсы издательства </w:t>
      </w:r>
      <w:proofErr w:type="spellStart"/>
      <w:r w:rsidRPr="00BD3E37">
        <w:rPr>
          <w:rFonts w:eastAsia="Calibri"/>
          <w:color w:val="000000"/>
          <w:sz w:val="24"/>
          <w:szCs w:val="24"/>
          <w:lang w:eastAsia="en-US"/>
        </w:rPr>
        <w:t>Elsevier</w:t>
      </w:r>
      <w:proofErr w:type="spellEnd"/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. Режим доступа:  </w:t>
      </w:r>
      <w:hyperlink r:id="rId24" w:history="1">
        <w:r w:rsidR="003258C5">
          <w:rPr>
            <w:rStyle w:val="a7"/>
            <w:rFonts w:eastAsia="Calibri"/>
            <w:sz w:val="24"/>
            <w:szCs w:val="24"/>
            <w:lang w:eastAsia="en-US"/>
          </w:rPr>
          <w:t>http://www.sciencedirect.com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Федеральный портал «Российское образование». Режим доступа:  </w:t>
      </w:r>
      <w:hyperlink r:id="rId25" w:history="1">
        <w:r w:rsidRPr="00BD3E37">
          <w:rPr>
            <w:rFonts w:eastAsia="Calibri"/>
            <w:color w:val="000000"/>
            <w:sz w:val="24"/>
            <w:szCs w:val="24"/>
            <w:u w:val="single"/>
            <w:lang w:eastAsia="en-US"/>
          </w:rPr>
          <w:t>www.edu.ru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Журналы Кембриджского университета. Режим доступа: </w:t>
      </w:r>
      <w:hyperlink r:id="rId26" w:history="1">
        <w:r w:rsidR="003258C5">
          <w:rPr>
            <w:rStyle w:val="a7"/>
            <w:rFonts w:eastAsia="Calibri"/>
            <w:sz w:val="24"/>
            <w:szCs w:val="24"/>
            <w:lang w:eastAsia="en-US"/>
          </w:rPr>
          <w:t>http://journals.cambridge.org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Журналы Оксфордского университета. Режим доступа:  </w:t>
      </w:r>
      <w:hyperlink r:id="rId27" w:history="1">
        <w:r w:rsidR="003258C5">
          <w:rPr>
            <w:rStyle w:val="a7"/>
            <w:rFonts w:eastAsia="Calibri"/>
            <w:sz w:val="24"/>
            <w:szCs w:val="24"/>
            <w:lang w:eastAsia="en-US"/>
          </w:rPr>
          <w:t>http://www.oxfordjoumals.org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Словари и энциклопедии на Академике. Режим доступа: </w:t>
      </w:r>
      <w:hyperlink r:id="rId28" w:history="1">
        <w:r w:rsidR="003258C5">
          <w:rPr>
            <w:rStyle w:val="a7"/>
            <w:rFonts w:eastAsia="Calibri"/>
            <w:sz w:val="24"/>
            <w:szCs w:val="24"/>
            <w:lang w:eastAsia="en-US"/>
          </w:rPr>
          <w:t>http://dic.academic.ru/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9" w:history="1">
        <w:r w:rsidR="003258C5">
          <w:rPr>
            <w:rStyle w:val="a7"/>
            <w:rFonts w:eastAsia="Calibri"/>
            <w:sz w:val="24"/>
            <w:szCs w:val="24"/>
            <w:lang w:eastAsia="en-US"/>
          </w:rPr>
          <w:t>http://www.benran.ru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Сайт Госкомстата РФ. Режим доступа: </w:t>
      </w:r>
      <w:hyperlink r:id="rId30" w:history="1">
        <w:r w:rsidR="003258C5">
          <w:rPr>
            <w:rStyle w:val="a7"/>
            <w:rFonts w:eastAsia="Calibri"/>
            <w:sz w:val="24"/>
            <w:szCs w:val="24"/>
            <w:lang w:eastAsia="en-US"/>
          </w:rPr>
          <w:t>http://www.gks.ru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1" w:history="1">
        <w:r w:rsidR="003258C5">
          <w:rPr>
            <w:rStyle w:val="a7"/>
            <w:rFonts w:eastAsia="Calibri"/>
            <w:sz w:val="24"/>
            <w:szCs w:val="24"/>
            <w:lang w:eastAsia="en-US"/>
          </w:rPr>
          <w:t>http://diss.rsl.ru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BD3E37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2" w:history="1">
        <w:r w:rsidR="003258C5">
          <w:rPr>
            <w:rStyle w:val="a7"/>
            <w:rFonts w:eastAsia="Calibri"/>
            <w:sz w:val="24"/>
            <w:szCs w:val="24"/>
            <w:lang w:eastAsia="en-US"/>
          </w:rPr>
          <w:t>http://ru.spinform.ru</w:t>
        </w:r>
      </w:hyperlink>
      <w:r w:rsidRPr="00BD3E3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Default="00E72EFA" w:rsidP="001475E4">
      <w:pPr>
        <w:ind w:firstLine="709"/>
        <w:jc w:val="both"/>
        <w:rPr>
          <w:b/>
          <w:sz w:val="24"/>
          <w:szCs w:val="24"/>
        </w:rPr>
      </w:pPr>
    </w:p>
    <w:p w:rsidR="001475E4" w:rsidRPr="00B663FA" w:rsidRDefault="001475E4" w:rsidP="001475E4">
      <w:pPr>
        <w:ind w:firstLine="709"/>
        <w:jc w:val="both"/>
        <w:rPr>
          <w:rFonts w:eastAsia="Calibri"/>
          <w:sz w:val="24"/>
          <w:szCs w:val="24"/>
        </w:rPr>
      </w:pPr>
      <w:r w:rsidRPr="00B663F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 xml:space="preserve">доступ к информационно-телекоммуникационной сети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, и отвечает техническим требованиям организации как на территории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организации, так и вне ее.</w:t>
      </w:r>
    </w:p>
    <w:p w:rsidR="001475E4" w:rsidRPr="00B663FA" w:rsidRDefault="001475E4" w:rsidP="001475E4">
      <w:pPr>
        <w:ind w:firstLine="709"/>
        <w:jc w:val="both"/>
        <w:rPr>
          <w:rFonts w:eastAsia="Calibri"/>
          <w:sz w:val="24"/>
          <w:szCs w:val="24"/>
        </w:rPr>
      </w:pPr>
      <w:r w:rsidRPr="00B663F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указанным в рабочих программах;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и результатов освоения основной образовательной программы;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образовательных технологий;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образовательного процесса;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 xml:space="preserve">синхронное и (или) асинхронное взаимодействие посредством сети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.</w:t>
      </w:r>
    </w:p>
    <w:p w:rsidR="001475E4" w:rsidRPr="00B663FA" w:rsidRDefault="001475E4" w:rsidP="001475E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475E4" w:rsidRPr="00B663FA" w:rsidRDefault="001475E4" w:rsidP="001475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663FA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663FA">
        <w:rPr>
          <w:sz w:val="24"/>
          <w:szCs w:val="24"/>
        </w:rPr>
        <w:t>Microsoft</w:t>
      </w:r>
      <w:proofErr w:type="spellEnd"/>
      <w:r w:rsidRPr="00B663FA">
        <w:rPr>
          <w:sz w:val="24"/>
          <w:szCs w:val="24"/>
        </w:rPr>
        <w:t xml:space="preserve"> </w:t>
      </w:r>
      <w:proofErr w:type="spellStart"/>
      <w:r w:rsidRPr="00B663FA">
        <w:rPr>
          <w:sz w:val="24"/>
          <w:szCs w:val="24"/>
        </w:rPr>
        <w:t>Power</w:t>
      </w:r>
      <w:proofErr w:type="spellEnd"/>
      <w:r w:rsidRPr="00B663FA">
        <w:rPr>
          <w:sz w:val="24"/>
          <w:szCs w:val="24"/>
        </w:rPr>
        <w:t xml:space="preserve"> </w:t>
      </w:r>
      <w:proofErr w:type="spellStart"/>
      <w:r w:rsidRPr="00B663FA">
        <w:rPr>
          <w:sz w:val="24"/>
          <w:szCs w:val="24"/>
        </w:rPr>
        <w:t>Point</w:t>
      </w:r>
      <w:proofErr w:type="spellEnd"/>
      <w:r w:rsidRPr="00B663FA">
        <w:rPr>
          <w:sz w:val="24"/>
          <w:szCs w:val="24"/>
        </w:rPr>
        <w:t>, видеоматериалов, слайдов.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663FA">
        <w:rPr>
          <w:sz w:val="24"/>
          <w:szCs w:val="24"/>
        </w:rPr>
        <w:t>Moodle</w:t>
      </w:r>
      <w:proofErr w:type="spellEnd"/>
      <w:r w:rsidRPr="00B663FA">
        <w:rPr>
          <w:sz w:val="24"/>
          <w:szCs w:val="24"/>
        </w:rPr>
        <w:t>, обеспечивает: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663FA">
        <w:rPr>
          <w:sz w:val="24"/>
          <w:szCs w:val="24"/>
        </w:rPr>
        <w:t>IPRBooks</w:t>
      </w:r>
      <w:proofErr w:type="spellEnd"/>
      <w:r w:rsidRPr="00B663FA">
        <w:rPr>
          <w:sz w:val="24"/>
          <w:szCs w:val="24"/>
        </w:rPr>
        <w:t xml:space="preserve">, ЭБС </w:t>
      </w:r>
      <w:proofErr w:type="spellStart"/>
      <w:proofErr w:type="gramStart"/>
      <w:r w:rsidRPr="00B663FA">
        <w:rPr>
          <w:sz w:val="24"/>
          <w:szCs w:val="24"/>
        </w:rPr>
        <w:t>Юрайт</w:t>
      </w:r>
      <w:proofErr w:type="spellEnd"/>
      <w:r w:rsidRPr="00B663FA">
        <w:rPr>
          <w:sz w:val="24"/>
          <w:szCs w:val="24"/>
        </w:rPr>
        <w:t xml:space="preserve"> )</w:t>
      </w:r>
      <w:proofErr w:type="gramEnd"/>
      <w:r w:rsidRPr="00B663FA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аспирантуры;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lastRenderedPageBreak/>
        <w:t>При осуществлении образовательного процесса по практике используются следующие информационные технологии: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компьютерное тестирование;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демонстрация мультимедийных материалов.</w:t>
      </w:r>
    </w:p>
    <w:p w:rsidR="00E72EFA" w:rsidRDefault="00E72EFA" w:rsidP="001475E4">
      <w:pPr>
        <w:tabs>
          <w:tab w:val="left" w:pos="900"/>
        </w:tabs>
        <w:jc w:val="both"/>
        <w:rPr>
          <w:sz w:val="24"/>
          <w:szCs w:val="24"/>
        </w:rPr>
      </w:pPr>
    </w:p>
    <w:p w:rsidR="00E72EFA" w:rsidRPr="00E72EFA" w:rsidRDefault="00E72EFA" w:rsidP="00E72EFA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E72EFA">
        <w:rPr>
          <w:color w:val="000000"/>
          <w:sz w:val="24"/>
          <w:szCs w:val="24"/>
        </w:rPr>
        <w:t>ПЕРЕЧЕНЬ ПРОГРАММНОГО ОБЕСПЕЧЕНИЯ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</w:r>
      <w:r w:rsidRPr="00E72EFA">
        <w:rPr>
          <w:sz w:val="24"/>
          <w:szCs w:val="24"/>
          <w:lang w:val="en-US"/>
        </w:rPr>
        <w:t>Microsoft</w:t>
      </w:r>
      <w:r w:rsidRPr="00E72EFA">
        <w:rPr>
          <w:sz w:val="24"/>
          <w:szCs w:val="24"/>
        </w:rPr>
        <w:t xml:space="preserve"> </w:t>
      </w:r>
      <w:r w:rsidRPr="00E72EFA">
        <w:rPr>
          <w:sz w:val="24"/>
          <w:szCs w:val="24"/>
          <w:lang w:val="en-US"/>
        </w:rPr>
        <w:t>Windows</w:t>
      </w:r>
      <w:r w:rsidRPr="00E72EFA">
        <w:rPr>
          <w:sz w:val="24"/>
          <w:szCs w:val="24"/>
        </w:rPr>
        <w:t xml:space="preserve"> 10 </w:t>
      </w:r>
      <w:r w:rsidRPr="00E72EFA">
        <w:rPr>
          <w:sz w:val="24"/>
          <w:szCs w:val="24"/>
          <w:lang w:val="en-US"/>
        </w:rPr>
        <w:t>Professional</w:t>
      </w:r>
      <w:r w:rsidRPr="00E72EFA">
        <w:rPr>
          <w:sz w:val="24"/>
          <w:szCs w:val="24"/>
        </w:rPr>
        <w:t xml:space="preserve"> 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E72EFA">
        <w:rPr>
          <w:sz w:val="24"/>
          <w:szCs w:val="24"/>
          <w:lang w:val="en-US"/>
        </w:rPr>
        <w:t>•</w:t>
      </w:r>
      <w:r w:rsidRPr="00E72EFA">
        <w:rPr>
          <w:sz w:val="24"/>
          <w:szCs w:val="24"/>
          <w:lang w:val="en-US"/>
        </w:rPr>
        <w:tab/>
        <w:t xml:space="preserve">Microsoft Windows XP Professional SP3 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E72EFA">
        <w:rPr>
          <w:sz w:val="24"/>
          <w:szCs w:val="24"/>
          <w:lang w:val="en-US"/>
        </w:rPr>
        <w:t>•</w:t>
      </w:r>
      <w:r w:rsidRPr="00E72EFA">
        <w:rPr>
          <w:sz w:val="24"/>
          <w:szCs w:val="24"/>
          <w:lang w:val="en-US"/>
        </w:rPr>
        <w:tab/>
        <w:t xml:space="preserve">Microsoft Office Professional 2007 Russian 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</w:r>
      <w:r w:rsidRPr="00E72EFA">
        <w:rPr>
          <w:bCs/>
          <w:sz w:val="24"/>
          <w:szCs w:val="24"/>
          <w:lang w:val="en-US"/>
        </w:rPr>
        <w:t>C</w:t>
      </w:r>
      <w:proofErr w:type="spellStart"/>
      <w:r w:rsidRPr="00E72EFA">
        <w:rPr>
          <w:bCs/>
          <w:sz w:val="24"/>
          <w:szCs w:val="24"/>
        </w:rPr>
        <w:t>вободно</w:t>
      </w:r>
      <w:proofErr w:type="spellEnd"/>
      <w:r w:rsidRPr="00E72EF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72EFA">
        <w:rPr>
          <w:bCs/>
          <w:sz w:val="24"/>
          <w:szCs w:val="24"/>
        </w:rPr>
        <w:t>LibreOffice</w:t>
      </w:r>
      <w:proofErr w:type="spellEnd"/>
      <w:r w:rsidRPr="00E72EFA">
        <w:rPr>
          <w:bCs/>
          <w:sz w:val="24"/>
          <w:szCs w:val="24"/>
        </w:rPr>
        <w:t xml:space="preserve"> 6.0.3.2 </w:t>
      </w:r>
      <w:proofErr w:type="spellStart"/>
      <w:r w:rsidRPr="00E72EFA">
        <w:rPr>
          <w:bCs/>
          <w:sz w:val="24"/>
          <w:szCs w:val="24"/>
        </w:rPr>
        <w:t>Stable</w:t>
      </w:r>
      <w:proofErr w:type="spellEnd"/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  <w:t>Антивирус Касперского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</w:r>
      <w:proofErr w:type="spellStart"/>
      <w:r w:rsidRPr="00E72EFA">
        <w:rPr>
          <w:sz w:val="24"/>
          <w:szCs w:val="24"/>
        </w:rPr>
        <w:t>Cистема</w:t>
      </w:r>
      <w:proofErr w:type="spellEnd"/>
      <w:r w:rsidRPr="00E72EFA">
        <w:rPr>
          <w:sz w:val="24"/>
          <w:szCs w:val="24"/>
        </w:rPr>
        <w:t xml:space="preserve"> управления курсами LMS Русский </w:t>
      </w:r>
      <w:proofErr w:type="spellStart"/>
      <w:r w:rsidRPr="00E72EFA">
        <w:rPr>
          <w:sz w:val="24"/>
          <w:szCs w:val="24"/>
        </w:rPr>
        <w:t>Moodle</w:t>
      </w:r>
      <w:proofErr w:type="spellEnd"/>
      <w:r w:rsidRPr="00E72EFA">
        <w:rPr>
          <w:sz w:val="24"/>
          <w:szCs w:val="24"/>
        </w:rPr>
        <w:t xml:space="preserve"> 3KL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ПЕРЕЧЕНЬ ИНФОРМАЦИОННЫХ СПРАВОЧНЫХ СИСТЕМ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  <w:t>Справочная правовая система «Консультант Плюс»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  <w:t>Справочная правовая система «Гарант»</w:t>
      </w:r>
    </w:p>
    <w:p w:rsidR="00E72EFA" w:rsidRPr="00E72EFA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</w:r>
      <w:r w:rsidRPr="00E72EFA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3258C5">
          <w:rPr>
            <w:rStyle w:val="a7"/>
            <w:sz w:val="24"/>
            <w:szCs w:val="24"/>
          </w:rPr>
          <w:t>http://www.ict.edu.ru</w:t>
        </w:r>
      </w:hyperlink>
    </w:p>
    <w:p w:rsidR="00E72EFA" w:rsidRPr="00E72EFA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4" w:history="1">
        <w:r w:rsidRPr="00E72EFA">
          <w:rPr>
            <w:color w:val="0000FF"/>
            <w:sz w:val="24"/>
            <w:szCs w:val="24"/>
            <w:u w:val="single"/>
          </w:rPr>
          <w:t>www.ssopir.ru</w:t>
        </w:r>
      </w:hyperlink>
    </w:p>
    <w:p w:rsidR="00E72EFA" w:rsidRDefault="001475E4" w:rsidP="001475E4">
      <w:pPr>
        <w:tabs>
          <w:tab w:val="left" w:pos="900"/>
        </w:tabs>
        <w:jc w:val="both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ab/>
      </w:r>
    </w:p>
    <w:p w:rsidR="001475E4" w:rsidRPr="00B663FA" w:rsidRDefault="001475E4" w:rsidP="001475E4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B663FA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XP,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2007,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Writer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Calc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Impress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Draw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Math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Base</w:t>
      </w:r>
      <w:proofErr w:type="spellEnd"/>
      <w:r w:rsidRPr="00A12F3B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A12F3B">
        <w:rPr>
          <w:sz w:val="24"/>
          <w:szCs w:val="24"/>
        </w:rPr>
        <w:t>Линко</w:t>
      </w:r>
      <w:proofErr w:type="spellEnd"/>
      <w:r w:rsidRPr="00A12F3B">
        <w:rPr>
          <w:sz w:val="24"/>
          <w:szCs w:val="24"/>
        </w:rPr>
        <w:t xml:space="preserve"> V8.2, </w:t>
      </w:r>
      <w:proofErr w:type="spellStart"/>
      <w:r w:rsidRPr="00A12F3B">
        <w:rPr>
          <w:sz w:val="24"/>
          <w:szCs w:val="24"/>
        </w:rPr>
        <w:t>Moodle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BigBlueButton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Kaspersky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Endpoint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Security</w:t>
      </w:r>
      <w:proofErr w:type="spellEnd"/>
      <w:r w:rsidRPr="00A12F3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12F3B">
        <w:rPr>
          <w:sz w:val="24"/>
          <w:szCs w:val="24"/>
        </w:rPr>
        <w:t>SkyDNS</w:t>
      </w:r>
      <w:proofErr w:type="spellEnd"/>
      <w:r w:rsidRPr="00A12F3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A12F3B">
        <w:rPr>
          <w:sz w:val="24"/>
          <w:szCs w:val="24"/>
        </w:rPr>
        <w:t>микше</w:t>
      </w:r>
      <w:proofErr w:type="spellEnd"/>
      <w:r w:rsidRPr="00A12F3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10, 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2007;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A12F3B">
        <w:rPr>
          <w:sz w:val="24"/>
          <w:szCs w:val="24"/>
        </w:rPr>
        <w:t>лингофонный</w:t>
      </w:r>
      <w:proofErr w:type="spellEnd"/>
      <w:r w:rsidRPr="00A12F3B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</w:t>
      </w:r>
      <w:r w:rsidRPr="00A12F3B">
        <w:rPr>
          <w:sz w:val="24"/>
          <w:szCs w:val="24"/>
        </w:rPr>
        <w:lastRenderedPageBreak/>
        <w:t xml:space="preserve">утбуки;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10,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2007,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Writer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Calc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Impress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Draw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Math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Base</w:t>
      </w:r>
      <w:proofErr w:type="spellEnd"/>
      <w:r w:rsidRPr="00A12F3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A12F3B">
        <w:rPr>
          <w:sz w:val="24"/>
          <w:szCs w:val="24"/>
        </w:rPr>
        <w:t>Линко</w:t>
      </w:r>
      <w:proofErr w:type="spellEnd"/>
      <w:r w:rsidRPr="00A12F3B">
        <w:rPr>
          <w:sz w:val="24"/>
          <w:szCs w:val="24"/>
        </w:rPr>
        <w:t xml:space="preserve"> V8.2; </w:t>
      </w:r>
      <w:proofErr w:type="spellStart"/>
      <w:r w:rsidRPr="00A12F3B">
        <w:rPr>
          <w:sz w:val="24"/>
          <w:szCs w:val="24"/>
        </w:rPr>
        <w:t>Moodle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BigBlueButton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Kaspersky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Endpoint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Security</w:t>
      </w:r>
      <w:proofErr w:type="spellEnd"/>
      <w:r w:rsidRPr="00A12F3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12F3B">
        <w:rPr>
          <w:sz w:val="24"/>
          <w:szCs w:val="24"/>
        </w:rPr>
        <w:t>SkyDNS</w:t>
      </w:r>
      <w:proofErr w:type="spellEnd"/>
      <w:r w:rsidRPr="00A12F3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A12F3B">
        <w:rPr>
          <w:sz w:val="24"/>
          <w:szCs w:val="24"/>
        </w:rPr>
        <w:t>IPRbooks</w:t>
      </w:r>
      <w:proofErr w:type="spellEnd"/>
      <w:r w:rsidRPr="00A12F3B">
        <w:rPr>
          <w:sz w:val="24"/>
          <w:szCs w:val="24"/>
        </w:rPr>
        <w:t xml:space="preserve">» и «ЭБС ЮРАЙТ». 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XP, 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2007,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Writer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Calc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Impress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Draw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Math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Base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Линко</w:t>
      </w:r>
      <w:proofErr w:type="spellEnd"/>
      <w:r w:rsidRPr="00A12F3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A12F3B">
        <w:rPr>
          <w:sz w:val="24"/>
          <w:szCs w:val="24"/>
        </w:rPr>
        <w:t>Moodle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BigBlueButton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Kaspersky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Endpoint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Security</w:t>
      </w:r>
      <w:proofErr w:type="spellEnd"/>
      <w:r w:rsidRPr="00A12F3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12F3B">
        <w:rPr>
          <w:sz w:val="24"/>
          <w:szCs w:val="24"/>
        </w:rPr>
        <w:t>SkyDNS</w:t>
      </w:r>
      <w:proofErr w:type="spellEnd"/>
      <w:r w:rsidRPr="00A12F3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12F3B">
        <w:rPr>
          <w:sz w:val="24"/>
          <w:szCs w:val="24"/>
        </w:rPr>
        <w:t>Электронно</w:t>
      </w:r>
      <w:proofErr w:type="spellEnd"/>
      <w:r w:rsidRPr="00A12F3B">
        <w:rPr>
          <w:sz w:val="24"/>
          <w:szCs w:val="24"/>
        </w:rPr>
        <w:t xml:space="preserve"> библиотечная система </w:t>
      </w:r>
      <w:proofErr w:type="spellStart"/>
      <w:r w:rsidRPr="00A12F3B">
        <w:rPr>
          <w:sz w:val="24"/>
          <w:szCs w:val="24"/>
        </w:rPr>
        <w:t>IPRbooks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Электронно</w:t>
      </w:r>
      <w:proofErr w:type="spellEnd"/>
      <w:r w:rsidRPr="00A12F3B">
        <w:rPr>
          <w:sz w:val="24"/>
          <w:szCs w:val="24"/>
        </w:rPr>
        <w:t xml:space="preserve"> библиотечная система «ЭБС ЮРАЙТ» </w:t>
      </w:r>
      <w:hyperlink w:history="1">
        <w:r w:rsidR="00B654B7">
          <w:rPr>
            <w:color w:val="0000FF"/>
            <w:sz w:val="24"/>
            <w:szCs w:val="24"/>
            <w:u w:val="single"/>
          </w:rPr>
          <w:t>www.biblio-online.ru</w:t>
        </w:r>
      </w:hyperlink>
      <w:r w:rsidRPr="00A12F3B">
        <w:rPr>
          <w:sz w:val="24"/>
          <w:szCs w:val="24"/>
        </w:rPr>
        <w:t xml:space="preserve"> 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10,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</w:t>
      </w:r>
      <w:proofErr w:type="gramStart"/>
      <w:r w:rsidRPr="00A12F3B">
        <w:rPr>
          <w:sz w:val="24"/>
          <w:szCs w:val="24"/>
        </w:rPr>
        <w:t xml:space="preserve">2007,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proofErr w:type="gram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Writer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Calc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Impress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Draw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Math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Base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Moodle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BigBlueButton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Kaspersky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Endpoint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Security</w:t>
      </w:r>
      <w:proofErr w:type="spellEnd"/>
      <w:r w:rsidRPr="00A12F3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12F3B">
        <w:rPr>
          <w:sz w:val="24"/>
          <w:szCs w:val="24"/>
        </w:rPr>
        <w:t>SkyDNS</w:t>
      </w:r>
      <w:proofErr w:type="spellEnd"/>
      <w:r w:rsidRPr="00A12F3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12F3B">
        <w:rPr>
          <w:sz w:val="24"/>
          <w:szCs w:val="24"/>
        </w:rPr>
        <w:t>Электронно</w:t>
      </w:r>
      <w:proofErr w:type="spellEnd"/>
      <w:r w:rsidRPr="00A12F3B">
        <w:rPr>
          <w:sz w:val="24"/>
          <w:szCs w:val="24"/>
        </w:rPr>
        <w:t xml:space="preserve"> библиотечная система </w:t>
      </w:r>
      <w:proofErr w:type="spellStart"/>
      <w:r w:rsidRPr="00A12F3B">
        <w:rPr>
          <w:sz w:val="24"/>
          <w:szCs w:val="24"/>
        </w:rPr>
        <w:t>IPRbooks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Электронно</w:t>
      </w:r>
      <w:proofErr w:type="spellEnd"/>
      <w:r w:rsidRPr="00A12F3B">
        <w:rPr>
          <w:sz w:val="24"/>
          <w:szCs w:val="24"/>
        </w:rPr>
        <w:t xml:space="preserve"> библиотечная система «ЭБС ЮРАЙТ».</w:t>
      </w:r>
    </w:p>
    <w:p w:rsidR="001475E4" w:rsidRPr="00E227C6" w:rsidRDefault="001475E4" w:rsidP="001475E4">
      <w:pPr>
        <w:ind w:firstLine="709"/>
        <w:jc w:val="both"/>
        <w:rPr>
          <w:sz w:val="24"/>
          <w:szCs w:val="24"/>
        </w:rPr>
      </w:pPr>
    </w:p>
    <w:p w:rsidR="001475E4" w:rsidRPr="00BD3E37" w:rsidRDefault="001475E4" w:rsidP="001475E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ab/>
      </w:r>
      <w:r w:rsidRPr="00BD3E37">
        <w:rPr>
          <w:b/>
          <w:sz w:val="24"/>
          <w:szCs w:val="24"/>
        </w:rPr>
        <w:t>10. Особенности организации и проведения практики для инвалидов и лиц с ограниченными возможностями здоровья</w:t>
      </w:r>
    </w:p>
    <w:p w:rsidR="001475E4" w:rsidRPr="00BD3E37" w:rsidRDefault="001475E4" w:rsidP="001475E4">
      <w:pPr>
        <w:ind w:firstLine="360"/>
        <w:jc w:val="both"/>
        <w:rPr>
          <w:sz w:val="24"/>
          <w:szCs w:val="24"/>
        </w:rPr>
      </w:pPr>
      <w:r w:rsidRPr="00BD3E37">
        <w:rPr>
          <w:b/>
          <w:sz w:val="24"/>
          <w:szCs w:val="24"/>
        </w:rPr>
        <w:tab/>
      </w:r>
      <w:r w:rsidRPr="00BD3E37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подготовки научно-педагогических кадров в аспирантуре» (протокол № </w:t>
      </w:r>
      <w:proofErr w:type="gramStart"/>
      <w:r w:rsidRPr="00BD3E37">
        <w:rPr>
          <w:sz w:val="24"/>
          <w:szCs w:val="24"/>
        </w:rPr>
        <w:t>7  заседания</w:t>
      </w:r>
      <w:proofErr w:type="gramEnd"/>
      <w:r w:rsidRPr="00BD3E37">
        <w:rPr>
          <w:sz w:val="24"/>
          <w:szCs w:val="24"/>
        </w:rPr>
        <w:t xml:space="preserve"> Ученого совета </w:t>
      </w:r>
      <w:proofErr w:type="spellStart"/>
      <w:r w:rsidRPr="00BD3E37">
        <w:rPr>
          <w:sz w:val="24"/>
          <w:szCs w:val="24"/>
        </w:rPr>
        <w:t>ОмГА</w:t>
      </w:r>
      <w:proofErr w:type="spellEnd"/>
      <w:r w:rsidRPr="00BD3E37">
        <w:rPr>
          <w:sz w:val="24"/>
          <w:szCs w:val="24"/>
        </w:rPr>
        <w:t xml:space="preserve"> от 2</w:t>
      </w:r>
      <w:r w:rsidR="00933521">
        <w:rPr>
          <w:sz w:val="24"/>
          <w:szCs w:val="24"/>
        </w:rPr>
        <w:t>8</w:t>
      </w:r>
      <w:r w:rsidRPr="00BD3E37">
        <w:rPr>
          <w:sz w:val="24"/>
          <w:szCs w:val="24"/>
        </w:rPr>
        <w:t xml:space="preserve"> </w:t>
      </w:r>
      <w:r w:rsidR="00933521">
        <w:rPr>
          <w:sz w:val="24"/>
          <w:szCs w:val="24"/>
        </w:rPr>
        <w:t>февраля</w:t>
      </w:r>
      <w:r w:rsidRPr="00BD3E37">
        <w:rPr>
          <w:sz w:val="24"/>
          <w:szCs w:val="24"/>
        </w:rPr>
        <w:t xml:space="preserve"> 20</w:t>
      </w:r>
      <w:r w:rsidR="00933521">
        <w:rPr>
          <w:sz w:val="24"/>
          <w:szCs w:val="24"/>
        </w:rPr>
        <w:t>22</w:t>
      </w:r>
      <w:r w:rsidRPr="00BD3E37">
        <w:rPr>
          <w:sz w:val="24"/>
          <w:szCs w:val="24"/>
        </w:rPr>
        <w:t xml:space="preserve"> г.).</w:t>
      </w:r>
    </w:p>
    <w:p w:rsidR="001475E4" w:rsidRPr="00BD3E37" w:rsidRDefault="001475E4" w:rsidP="001475E4">
      <w:pPr>
        <w:pStyle w:val="s1"/>
        <w:spacing w:before="0" w:beforeAutospacing="0" w:after="0" w:afterAutospacing="0"/>
        <w:ind w:firstLine="709"/>
        <w:jc w:val="both"/>
      </w:pPr>
      <w:r w:rsidRPr="00BD3E37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475E4" w:rsidRPr="00BD3E37" w:rsidRDefault="001475E4" w:rsidP="001475E4">
      <w:pPr>
        <w:pStyle w:val="13"/>
        <w:ind w:firstLine="708"/>
        <w:jc w:val="both"/>
      </w:pPr>
      <w:r w:rsidRPr="00BD3E37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BD3E37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475E4" w:rsidRPr="00BD3E37" w:rsidRDefault="001475E4" w:rsidP="001475E4">
      <w:pPr>
        <w:pStyle w:val="13"/>
        <w:ind w:firstLine="708"/>
        <w:jc w:val="both"/>
      </w:pPr>
      <w:r w:rsidRPr="00BD3E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475E4" w:rsidRPr="00B663FA" w:rsidRDefault="001475E4" w:rsidP="001475E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D3E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B663FA" w:rsidRDefault="001475E4" w:rsidP="001475E4">
      <w:pPr>
        <w:widowControl/>
        <w:autoSpaceDE/>
        <w:autoSpaceDN/>
        <w:adjustRightInd/>
        <w:rPr>
          <w:sz w:val="24"/>
          <w:szCs w:val="24"/>
        </w:rPr>
      </w:pPr>
      <w:r w:rsidRPr="00B663FA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B663F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B663FA" w:rsidRDefault="007B1963" w:rsidP="00346834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B663FA">
              <w:rPr>
                <w:sz w:val="28"/>
                <w:szCs w:val="28"/>
              </w:rPr>
              <w:t>Приложение А</w:t>
            </w:r>
          </w:p>
          <w:p w:rsidR="007B1963" w:rsidRPr="00B663F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B663FA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663FA">
              <w:rPr>
                <w:sz w:val="28"/>
                <w:szCs w:val="28"/>
              </w:rPr>
              <w:t>Частное учреждение образовательная о</w:t>
            </w:r>
            <w:r w:rsidR="00346834" w:rsidRPr="00B663FA">
              <w:rPr>
                <w:sz w:val="28"/>
                <w:szCs w:val="28"/>
              </w:rPr>
              <w:t>рганизация высшего образования</w:t>
            </w:r>
            <w:r w:rsidR="00346834" w:rsidRPr="00B663FA">
              <w:rPr>
                <w:sz w:val="28"/>
                <w:szCs w:val="28"/>
              </w:rPr>
              <w:br/>
            </w:r>
            <w:r w:rsidR="00E06BE8">
              <w:rPr>
                <w:sz w:val="28"/>
                <w:szCs w:val="28"/>
              </w:rPr>
              <w:t>«</w:t>
            </w:r>
            <w:r w:rsidR="00346834" w:rsidRPr="00B663FA">
              <w:rPr>
                <w:sz w:val="28"/>
                <w:szCs w:val="28"/>
              </w:rPr>
              <w:t>Омская гуманитарная академия</w:t>
            </w:r>
            <w:r w:rsidR="00E06BE8">
              <w:rPr>
                <w:sz w:val="28"/>
                <w:szCs w:val="28"/>
              </w:rPr>
              <w:t>»</w:t>
            </w:r>
          </w:p>
        </w:tc>
      </w:tr>
    </w:tbl>
    <w:p w:rsidR="009D79F0" w:rsidRPr="00A12F3B" w:rsidRDefault="00E30AD9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  <w:lang w:val="ru-RU"/>
        </w:rPr>
      </w:pPr>
      <w:r w:rsidRPr="00FB715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педагогики, психологии и социальной работы</w:t>
      </w:r>
    </w:p>
    <w:p w:rsidR="009D79F0" w:rsidRPr="00B663F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B663FA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B663FA" w:rsidRDefault="009D79F0" w:rsidP="009D79F0">
      <w:pPr>
        <w:jc w:val="center"/>
        <w:rPr>
          <w:spacing w:val="20"/>
          <w:sz w:val="36"/>
          <w:szCs w:val="36"/>
        </w:rPr>
      </w:pPr>
      <w:r w:rsidRPr="00B663FA">
        <w:rPr>
          <w:spacing w:val="20"/>
          <w:sz w:val="36"/>
          <w:szCs w:val="36"/>
        </w:rPr>
        <w:t>ОТЧЕТ</w:t>
      </w:r>
    </w:p>
    <w:p w:rsidR="009D79F0" w:rsidRPr="00B663FA" w:rsidRDefault="009D79F0" w:rsidP="009D79F0">
      <w:pPr>
        <w:jc w:val="center"/>
        <w:rPr>
          <w:sz w:val="28"/>
          <w:szCs w:val="28"/>
        </w:rPr>
      </w:pPr>
      <w:r w:rsidRPr="00B663FA">
        <w:rPr>
          <w:sz w:val="28"/>
          <w:szCs w:val="28"/>
        </w:rPr>
        <w:t>о прохождении практики</w:t>
      </w:r>
    </w:p>
    <w:p w:rsidR="009D79F0" w:rsidRPr="00B663FA" w:rsidRDefault="009D79F0" w:rsidP="009D79F0">
      <w:pPr>
        <w:jc w:val="both"/>
        <w:rPr>
          <w:sz w:val="28"/>
          <w:szCs w:val="28"/>
        </w:rPr>
      </w:pPr>
    </w:p>
    <w:p w:rsidR="00577F10" w:rsidRPr="00B663FA" w:rsidRDefault="00577F10" w:rsidP="009D79F0">
      <w:pPr>
        <w:rPr>
          <w:sz w:val="28"/>
          <w:szCs w:val="28"/>
        </w:rPr>
      </w:pPr>
      <w:r w:rsidRPr="00B663FA">
        <w:rPr>
          <w:sz w:val="28"/>
          <w:szCs w:val="28"/>
        </w:rPr>
        <w:t xml:space="preserve">Вид практики: </w:t>
      </w:r>
      <w:r w:rsidR="003C2881" w:rsidRPr="00B663FA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B663FA" w:rsidRDefault="00577F10" w:rsidP="009D79F0">
      <w:pPr>
        <w:rPr>
          <w:sz w:val="28"/>
          <w:szCs w:val="28"/>
        </w:rPr>
      </w:pPr>
      <w:r w:rsidRPr="00B663FA">
        <w:rPr>
          <w:sz w:val="28"/>
          <w:szCs w:val="28"/>
        </w:rPr>
        <w:t xml:space="preserve">Тип </w:t>
      </w:r>
      <w:proofErr w:type="gramStart"/>
      <w:r w:rsidRPr="00B663FA">
        <w:rPr>
          <w:sz w:val="28"/>
          <w:szCs w:val="28"/>
        </w:rPr>
        <w:t xml:space="preserve">практики:  </w:t>
      </w:r>
      <w:r w:rsidR="003C2881" w:rsidRPr="00B663FA">
        <w:rPr>
          <w:sz w:val="28"/>
          <w:szCs w:val="28"/>
        </w:rPr>
        <w:t>Научно</w:t>
      </w:r>
      <w:proofErr w:type="gramEnd"/>
      <w:r w:rsidR="003C2881" w:rsidRPr="00B663FA">
        <w:rPr>
          <w:sz w:val="28"/>
          <w:szCs w:val="28"/>
        </w:rPr>
        <w:t>-исследовательская практика</w:t>
      </w:r>
    </w:p>
    <w:p w:rsidR="005D720F" w:rsidRPr="00B663FA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63FA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B663FA" w:rsidRDefault="005D720F" w:rsidP="005D720F">
      <w:pPr>
        <w:pStyle w:val="ConsPlusNormal"/>
        <w:ind w:firstLine="540"/>
        <w:jc w:val="both"/>
      </w:pPr>
    </w:p>
    <w:p w:rsidR="009D79F0" w:rsidRPr="00B663FA" w:rsidRDefault="009D79F0" w:rsidP="005D720F">
      <w:pPr>
        <w:rPr>
          <w:sz w:val="28"/>
          <w:szCs w:val="28"/>
        </w:rPr>
      </w:pPr>
    </w:p>
    <w:p w:rsidR="009D79F0" w:rsidRPr="00B663FA" w:rsidRDefault="009D79F0" w:rsidP="00564655">
      <w:pPr>
        <w:ind w:left="3544"/>
        <w:rPr>
          <w:sz w:val="24"/>
          <w:szCs w:val="24"/>
        </w:rPr>
      </w:pPr>
      <w:r w:rsidRPr="00B663FA">
        <w:rPr>
          <w:sz w:val="24"/>
          <w:szCs w:val="24"/>
        </w:rPr>
        <w:t>Выполнил(а</w:t>
      </w:r>
      <w:proofErr w:type="gramStart"/>
      <w:r w:rsidRPr="00B663FA">
        <w:rPr>
          <w:sz w:val="24"/>
          <w:szCs w:val="24"/>
        </w:rPr>
        <w:t>):  _</w:t>
      </w:r>
      <w:proofErr w:type="gramEnd"/>
      <w:r w:rsidRPr="00B663FA">
        <w:rPr>
          <w:sz w:val="24"/>
          <w:szCs w:val="24"/>
        </w:rPr>
        <w:t>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_____________________</w:t>
      </w:r>
    </w:p>
    <w:p w:rsidR="009D79F0" w:rsidRPr="00B663FA" w:rsidRDefault="009D79F0" w:rsidP="00564655">
      <w:pPr>
        <w:ind w:left="3544"/>
        <w:jc w:val="center"/>
      </w:pPr>
      <w:r w:rsidRPr="00B663FA">
        <w:rPr>
          <w:sz w:val="24"/>
          <w:szCs w:val="24"/>
        </w:rPr>
        <w:t xml:space="preserve">                   </w:t>
      </w:r>
      <w:r w:rsidRPr="00B663FA">
        <w:t>Фамилия И.О.</w:t>
      </w:r>
    </w:p>
    <w:p w:rsidR="009D79F0" w:rsidRPr="00B663FA" w:rsidRDefault="00A12F3B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 xml:space="preserve">Научная </w:t>
      </w:r>
      <w:proofErr w:type="gramStart"/>
      <w:r>
        <w:rPr>
          <w:sz w:val="24"/>
          <w:szCs w:val="24"/>
        </w:rPr>
        <w:t>специальность</w:t>
      </w:r>
      <w:r w:rsidR="009D79F0" w:rsidRPr="00B663FA">
        <w:rPr>
          <w:sz w:val="24"/>
          <w:szCs w:val="24"/>
        </w:rPr>
        <w:t>:  _</w:t>
      </w:r>
      <w:proofErr w:type="gramEnd"/>
      <w:r w:rsidR="009D79F0" w:rsidRPr="00B663FA">
        <w:rPr>
          <w:sz w:val="24"/>
          <w:szCs w:val="24"/>
        </w:rPr>
        <w:t>_____</w:t>
      </w:r>
      <w:r w:rsidR="00564655" w:rsidRPr="00B663FA">
        <w:rPr>
          <w:sz w:val="24"/>
          <w:szCs w:val="24"/>
        </w:rPr>
        <w:t>__________</w:t>
      </w:r>
      <w:r w:rsidR="009D79F0" w:rsidRPr="00B663FA">
        <w:rPr>
          <w:sz w:val="24"/>
          <w:szCs w:val="24"/>
        </w:rPr>
        <w:t xml:space="preserve">________ </w:t>
      </w:r>
    </w:p>
    <w:p w:rsidR="009D79F0" w:rsidRPr="00B663FA" w:rsidRDefault="009D79F0" w:rsidP="00564655">
      <w:pPr>
        <w:ind w:left="3544"/>
        <w:rPr>
          <w:sz w:val="24"/>
          <w:szCs w:val="24"/>
        </w:rPr>
      </w:pPr>
      <w:r w:rsidRPr="00B663FA">
        <w:rPr>
          <w:sz w:val="24"/>
          <w:szCs w:val="24"/>
        </w:rPr>
        <w:t>____________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_________________________</w:t>
      </w:r>
    </w:p>
    <w:p w:rsidR="00A12F3B" w:rsidRDefault="00A12F3B" w:rsidP="00564655">
      <w:pPr>
        <w:ind w:left="3544"/>
        <w:rPr>
          <w:sz w:val="24"/>
          <w:szCs w:val="24"/>
        </w:rPr>
      </w:pPr>
    </w:p>
    <w:p w:rsidR="009D79F0" w:rsidRPr="00B663FA" w:rsidRDefault="009D79F0" w:rsidP="00564655">
      <w:pPr>
        <w:ind w:left="3544"/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практики от </w:t>
      </w:r>
      <w:proofErr w:type="spell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>:</w:t>
      </w:r>
    </w:p>
    <w:p w:rsidR="009D79F0" w:rsidRPr="00B663FA" w:rsidRDefault="009D79F0" w:rsidP="00564655">
      <w:pPr>
        <w:pStyle w:val="20"/>
        <w:spacing w:after="0" w:line="240" w:lineRule="auto"/>
        <w:ind w:left="3544" w:right="55"/>
      </w:pPr>
      <w:r w:rsidRPr="00B663FA">
        <w:t>_______________________</w:t>
      </w:r>
      <w:r w:rsidR="00564655" w:rsidRPr="00B663FA">
        <w:t>__________</w:t>
      </w:r>
      <w:r w:rsidRPr="00B663FA">
        <w:t>______________</w:t>
      </w:r>
    </w:p>
    <w:p w:rsidR="009D79F0" w:rsidRPr="00B663FA" w:rsidRDefault="009D79F0" w:rsidP="00564655">
      <w:pPr>
        <w:ind w:left="3544"/>
        <w:jc w:val="center"/>
      </w:pPr>
      <w:r w:rsidRPr="00B663FA">
        <w:t>Уч. степень, уч. звание, Фамилия И.О.</w:t>
      </w:r>
    </w:p>
    <w:p w:rsidR="009D79F0" w:rsidRPr="00B663F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B663FA">
        <w:t>_____________________</w:t>
      </w:r>
    </w:p>
    <w:p w:rsidR="009D79F0" w:rsidRPr="00B663F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B663FA">
        <w:rPr>
          <w:sz w:val="20"/>
          <w:szCs w:val="20"/>
        </w:rPr>
        <w:t>подпись</w:t>
      </w:r>
    </w:p>
    <w:p w:rsidR="009D79F0" w:rsidRPr="00B663F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B663F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B663F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</w:rPr>
        <w:t xml:space="preserve">Место прохождения практики: </w:t>
      </w:r>
      <w:r w:rsidRPr="00B663FA">
        <w:rPr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B663FA">
        <w:rPr>
          <w:sz w:val="24"/>
          <w:szCs w:val="24"/>
          <w:shd w:val="clear" w:color="auto" w:fill="FFFFFF"/>
        </w:rPr>
        <w:t xml:space="preserve">):  </w:t>
      </w:r>
      <w:r w:rsidRPr="00B663FA">
        <w:rPr>
          <w:sz w:val="24"/>
          <w:szCs w:val="24"/>
        </w:rPr>
        <w:t>_</w:t>
      </w:r>
      <w:proofErr w:type="gramEnd"/>
      <w:r w:rsidRPr="00B663FA">
        <w:rPr>
          <w:sz w:val="24"/>
          <w:szCs w:val="24"/>
        </w:rPr>
        <w:t>_____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</w:t>
      </w:r>
    </w:p>
    <w:p w:rsidR="009D79F0" w:rsidRPr="00B663FA" w:rsidRDefault="009D79F0" w:rsidP="009D79F0">
      <w:pPr>
        <w:shd w:val="clear" w:color="auto" w:fill="FFFFFF"/>
        <w:rPr>
          <w:sz w:val="24"/>
          <w:szCs w:val="24"/>
        </w:rPr>
      </w:pPr>
      <w:r w:rsidRPr="00B663FA">
        <w:rPr>
          <w:sz w:val="24"/>
          <w:szCs w:val="24"/>
        </w:rPr>
        <w:t>___________________________________________________________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_______</w:t>
      </w:r>
    </w:p>
    <w:p w:rsidR="009D79F0" w:rsidRPr="00B663F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принимающей организации:  </w:t>
      </w:r>
    </w:p>
    <w:p w:rsidR="009D79F0" w:rsidRPr="00B663F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B663FA">
        <w:rPr>
          <w:sz w:val="24"/>
          <w:szCs w:val="24"/>
        </w:rPr>
        <w:t>______________      _________________________________________</w:t>
      </w:r>
      <w:r w:rsidRPr="00B663FA">
        <w:rPr>
          <w:sz w:val="28"/>
          <w:szCs w:val="28"/>
        </w:rPr>
        <w:t>__</w:t>
      </w:r>
      <w:r w:rsidR="00564655" w:rsidRPr="00B663FA">
        <w:rPr>
          <w:sz w:val="28"/>
          <w:szCs w:val="28"/>
        </w:rPr>
        <w:t>_______</w:t>
      </w:r>
      <w:r w:rsidRPr="00B663FA">
        <w:rPr>
          <w:sz w:val="28"/>
          <w:szCs w:val="28"/>
        </w:rPr>
        <w:t xml:space="preserve">______ </w:t>
      </w:r>
    </w:p>
    <w:p w:rsidR="009D79F0" w:rsidRPr="00B663FA" w:rsidRDefault="009D79F0" w:rsidP="009D79F0">
      <w:pPr>
        <w:shd w:val="clear" w:color="auto" w:fill="FFFFFF"/>
        <w:ind w:left="567"/>
      </w:pPr>
      <w:r w:rsidRPr="00B663FA">
        <w:rPr>
          <w:shd w:val="clear" w:color="auto" w:fill="FFFFFF"/>
        </w:rPr>
        <w:t xml:space="preserve">подпись                  </w:t>
      </w:r>
      <w:proofErr w:type="gramStart"/>
      <w:r w:rsidRPr="00B663FA">
        <w:rPr>
          <w:shd w:val="clear" w:color="auto" w:fill="FFFFFF"/>
        </w:rPr>
        <w:t xml:space="preserve">   (</w:t>
      </w:r>
      <w:proofErr w:type="gramEnd"/>
      <w:r w:rsidRPr="00B663FA">
        <w:rPr>
          <w:shd w:val="clear" w:color="auto" w:fill="FFFFFF"/>
        </w:rPr>
        <w:t>должность, Ф.И.О., контактный телефон)</w:t>
      </w:r>
      <w:r w:rsidRPr="00B663FA">
        <w:br/>
      </w:r>
    </w:p>
    <w:p w:rsidR="009D79F0" w:rsidRPr="00B663FA" w:rsidRDefault="009D79F0" w:rsidP="009D79F0">
      <w:pPr>
        <w:shd w:val="clear" w:color="auto" w:fill="FFFFFF"/>
        <w:spacing w:before="240"/>
        <w:ind w:left="567"/>
      </w:pPr>
      <w:proofErr w:type="spellStart"/>
      <w:r w:rsidRPr="00B663FA">
        <w:t>м.п</w:t>
      </w:r>
      <w:proofErr w:type="spellEnd"/>
      <w:r w:rsidRPr="00B663FA">
        <w:t>.</w:t>
      </w:r>
    </w:p>
    <w:p w:rsidR="009D79F0" w:rsidRPr="00B663FA" w:rsidRDefault="009D79F0" w:rsidP="009D79F0">
      <w:pPr>
        <w:jc w:val="center"/>
        <w:rPr>
          <w:sz w:val="28"/>
          <w:szCs w:val="28"/>
        </w:rPr>
      </w:pPr>
    </w:p>
    <w:p w:rsidR="009D79F0" w:rsidRPr="00B663FA" w:rsidRDefault="009D79F0" w:rsidP="009D79F0">
      <w:pPr>
        <w:jc w:val="center"/>
        <w:rPr>
          <w:sz w:val="28"/>
          <w:szCs w:val="28"/>
        </w:rPr>
      </w:pPr>
    </w:p>
    <w:p w:rsidR="00564655" w:rsidRPr="00B663F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B663F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B663FA" w:rsidRDefault="009D79F0" w:rsidP="009D79F0">
      <w:pPr>
        <w:jc w:val="center"/>
        <w:rPr>
          <w:sz w:val="28"/>
          <w:szCs w:val="28"/>
        </w:rPr>
      </w:pPr>
      <w:proofErr w:type="gramStart"/>
      <w:r w:rsidRPr="00B663FA">
        <w:rPr>
          <w:sz w:val="28"/>
          <w:szCs w:val="28"/>
        </w:rPr>
        <w:t>Омск,  20</w:t>
      </w:r>
      <w:proofErr w:type="gramEnd"/>
      <w:r w:rsidRPr="00B663FA">
        <w:rPr>
          <w:sz w:val="28"/>
          <w:szCs w:val="28"/>
        </w:rPr>
        <w:t>__</w:t>
      </w:r>
    </w:p>
    <w:p w:rsidR="00564655" w:rsidRPr="00B663F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B663F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B663F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B663F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B663FA" w:rsidRDefault="000931AE" w:rsidP="00346834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B663F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B663F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B663F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B663FA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346834" w:rsidRPr="00B663FA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346834" w:rsidRPr="00B663FA">
                    <w:rPr>
                      <w:sz w:val="28"/>
                      <w:szCs w:val="28"/>
                    </w:rPr>
                    <w:br/>
                  </w:r>
                  <w:r w:rsidR="00E06BE8">
                    <w:rPr>
                      <w:sz w:val="28"/>
                      <w:szCs w:val="28"/>
                    </w:rPr>
                    <w:t>«</w:t>
                  </w:r>
                  <w:r w:rsidR="00346834" w:rsidRPr="00B663F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06BE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B663FA" w:rsidRDefault="005E46F2" w:rsidP="00564655"/>
        </w:tc>
      </w:tr>
    </w:tbl>
    <w:p w:rsidR="005E46F2" w:rsidRPr="00B663FA" w:rsidRDefault="00E30AD9" w:rsidP="005E46F2">
      <w:pPr>
        <w:ind w:right="284" w:firstLine="720"/>
        <w:jc w:val="center"/>
        <w:rPr>
          <w:sz w:val="28"/>
          <w:szCs w:val="28"/>
        </w:rPr>
      </w:pPr>
      <w:r w:rsidRPr="00FB715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педагогики, психологии и социальной работы</w:t>
      </w:r>
    </w:p>
    <w:p w:rsidR="005E46F2" w:rsidRPr="00B663FA" w:rsidRDefault="00E1356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101.85pt;z-index:1;mso-width-relative:margin;mso-height-relative:margin" stroked="f">
            <v:textbox>
              <w:txbxContent>
                <w:p w:rsidR="00D65E84" w:rsidRDefault="00D65E84" w:rsidP="00A12F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D65E84" w:rsidRPr="00E30AD9" w:rsidRDefault="00D65E84" w:rsidP="00A12F3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30AD9">
                    <w:rPr>
                      <w:sz w:val="24"/>
                      <w:szCs w:val="24"/>
                    </w:rPr>
                    <w:t xml:space="preserve">педагогики, психологии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E30AD9">
                    <w:rPr>
                      <w:sz w:val="24"/>
                      <w:szCs w:val="24"/>
                    </w:rPr>
                    <w:t>и социальной работы</w:t>
                  </w:r>
                </w:p>
                <w:p w:rsidR="00D65E84" w:rsidRDefault="00D65E84" w:rsidP="00A12F3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D65E84" w:rsidRDefault="00D65E84" w:rsidP="00A12F3B">
                  <w:pPr>
                    <w:spacing w:line="360" w:lineRule="auto"/>
                  </w:pPr>
                  <w:r>
                    <w:t xml:space="preserve">Уч. степень, уч. звание     подпись             И.О. Фамилия </w:t>
                  </w:r>
                </w:p>
                <w:p w:rsidR="00D65E84" w:rsidRPr="00025D25" w:rsidRDefault="00D65E84" w:rsidP="005E46F2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5E46F2" w:rsidRPr="00B663FA" w:rsidRDefault="005E46F2" w:rsidP="005E46F2">
      <w:pPr>
        <w:ind w:left="4678"/>
        <w:jc w:val="both"/>
        <w:rPr>
          <w:sz w:val="28"/>
          <w:szCs w:val="28"/>
        </w:rPr>
      </w:pPr>
      <w:r w:rsidRPr="00B663FA">
        <w:rPr>
          <w:sz w:val="28"/>
          <w:szCs w:val="28"/>
        </w:rPr>
        <w:t xml:space="preserve">       </w:t>
      </w:r>
    </w:p>
    <w:p w:rsidR="005E46F2" w:rsidRPr="00B663F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center"/>
        <w:rPr>
          <w:sz w:val="28"/>
          <w:szCs w:val="28"/>
        </w:rPr>
      </w:pPr>
    </w:p>
    <w:p w:rsidR="005E46F2" w:rsidRPr="00B663FA" w:rsidRDefault="005E46F2" w:rsidP="005E46F2">
      <w:pPr>
        <w:jc w:val="center"/>
        <w:rPr>
          <w:sz w:val="28"/>
          <w:szCs w:val="28"/>
        </w:rPr>
      </w:pPr>
      <w:r w:rsidRPr="00B663FA">
        <w:rPr>
          <w:sz w:val="28"/>
          <w:szCs w:val="28"/>
        </w:rPr>
        <w:t>Задание на практику</w:t>
      </w:r>
    </w:p>
    <w:p w:rsidR="005E46F2" w:rsidRPr="00B663FA" w:rsidRDefault="005E46F2" w:rsidP="005E46F2">
      <w:pPr>
        <w:pStyle w:val="a3"/>
        <w:jc w:val="center"/>
        <w:rPr>
          <w:sz w:val="28"/>
          <w:szCs w:val="28"/>
        </w:rPr>
      </w:pPr>
      <w:r w:rsidRPr="00B663FA">
        <w:rPr>
          <w:sz w:val="28"/>
          <w:szCs w:val="28"/>
        </w:rPr>
        <w:t>_______</w:t>
      </w:r>
      <w:r w:rsidR="00306E74" w:rsidRPr="00B663FA">
        <w:rPr>
          <w:sz w:val="28"/>
          <w:szCs w:val="28"/>
        </w:rPr>
        <w:t>_________</w:t>
      </w:r>
      <w:r w:rsidRPr="00B663FA">
        <w:rPr>
          <w:sz w:val="28"/>
          <w:szCs w:val="28"/>
        </w:rPr>
        <w:t>_____________________________________</w:t>
      </w:r>
    </w:p>
    <w:p w:rsidR="005E46F2" w:rsidRPr="00B663F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663FA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B663FA">
        <w:rPr>
          <w:rFonts w:ascii="Times New Roman" w:hAnsi="Times New Roman"/>
          <w:sz w:val="20"/>
          <w:szCs w:val="20"/>
        </w:rPr>
        <w:t>ки</w:t>
      </w:r>
      <w:proofErr w:type="spellEnd"/>
      <w:r w:rsidRPr="00B663FA">
        <w:rPr>
          <w:rFonts w:ascii="Times New Roman" w:hAnsi="Times New Roman"/>
          <w:sz w:val="20"/>
          <w:szCs w:val="20"/>
        </w:rPr>
        <w:t>)</w:t>
      </w:r>
    </w:p>
    <w:p w:rsidR="005E46F2" w:rsidRPr="00B663F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B663FA" w:rsidRDefault="00A12F3B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Научная специальность</w:t>
      </w:r>
      <w:r w:rsidR="005E46F2" w:rsidRPr="00B663FA">
        <w:rPr>
          <w:sz w:val="24"/>
          <w:szCs w:val="24"/>
        </w:rPr>
        <w:t>: ____________________________</w:t>
      </w:r>
      <w:r w:rsidR="00564655" w:rsidRPr="00B663FA">
        <w:rPr>
          <w:sz w:val="24"/>
          <w:szCs w:val="24"/>
        </w:rPr>
        <w:t>__________</w:t>
      </w:r>
      <w:r w:rsidR="005E46F2" w:rsidRPr="00B663FA">
        <w:rPr>
          <w:sz w:val="24"/>
          <w:szCs w:val="24"/>
        </w:rPr>
        <w:t>________________</w:t>
      </w:r>
    </w:p>
    <w:p w:rsidR="005E46F2" w:rsidRPr="00B663FA" w:rsidRDefault="005E46F2" w:rsidP="005E46F2">
      <w:pPr>
        <w:spacing w:line="360" w:lineRule="auto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Вид практики: </w:t>
      </w:r>
      <w:r w:rsidR="003C2881" w:rsidRPr="00B663FA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5E46F2" w:rsidRPr="00B663FA" w:rsidRDefault="005E46F2" w:rsidP="005E46F2">
      <w:pPr>
        <w:spacing w:line="360" w:lineRule="auto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Тип практики: </w:t>
      </w:r>
      <w:r w:rsidR="003C2881" w:rsidRPr="00B663FA">
        <w:rPr>
          <w:sz w:val="24"/>
          <w:szCs w:val="24"/>
        </w:rPr>
        <w:t>Научно-исследовательская практика</w:t>
      </w:r>
    </w:p>
    <w:p w:rsidR="005E46F2" w:rsidRPr="00B663F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  <w:lang w:val="en-US"/>
              </w:rPr>
              <w:t>n</w:t>
            </w:r>
            <w:r w:rsidRPr="00B663F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B663F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B663F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B663FA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B663FA">
        <w:rPr>
          <w:rFonts w:ascii="Times New Roman" w:hAnsi="Times New Roman"/>
          <w:sz w:val="24"/>
          <w:szCs w:val="24"/>
        </w:rPr>
        <w:t xml:space="preserve">  __.__.20__ г.</w:t>
      </w:r>
    </w:p>
    <w:p w:rsidR="005E46F2" w:rsidRPr="00B663F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>:  _</w:t>
      </w:r>
      <w:proofErr w:type="gramEnd"/>
      <w:r w:rsidRPr="00B663FA">
        <w:rPr>
          <w:sz w:val="24"/>
          <w:szCs w:val="24"/>
        </w:rPr>
        <w:t xml:space="preserve">___________    </w:t>
      </w:r>
    </w:p>
    <w:p w:rsidR="005E46F2" w:rsidRPr="00B663F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663FA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B663FA">
        <w:rPr>
          <w:sz w:val="24"/>
          <w:szCs w:val="24"/>
        </w:rPr>
        <w:t>):  _</w:t>
      </w:r>
      <w:proofErr w:type="gramEnd"/>
      <w:r w:rsidRPr="00B663FA">
        <w:rPr>
          <w:sz w:val="24"/>
          <w:szCs w:val="24"/>
        </w:rPr>
        <w:t xml:space="preserve">____________    </w:t>
      </w:r>
    </w:p>
    <w:p w:rsidR="005E46F2" w:rsidRPr="00B663F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663FA">
        <w:rPr>
          <w:sz w:val="24"/>
          <w:szCs w:val="24"/>
        </w:rPr>
        <w:t xml:space="preserve">Задание принял(а) к </w:t>
      </w:r>
      <w:proofErr w:type="gramStart"/>
      <w:r w:rsidRPr="00B663FA">
        <w:rPr>
          <w:sz w:val="24"/>
          <w:szCs w:val="24"/>
        </w:rPr>
        <w:t>исполнению:  _</w:t>
      </w:r>
      <w:proofErr w:type="gramEnd"/>
      <w:r w:rsidRPr="00B663FA">
        <w:rPr>
          <w:sz w:val="24"/>
          <w:szCs w:val="24"/>
        </w:rPr>
        <w:t>____________</w:t>
      </w:r>
    </w:p>
    <w:p w:rsidR="00564655" w:rsidRPr="00B663FA" w:rsidRDefault="00DE553E" w:rsidP="0034683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663FA">
        <w:rPr>
          <w:sz w:val="24"/>
          <w:szCs w:val="24"/>
        </w:rPr>
        <w:br w:type="page"/>
      </w:r>
      <w:r w:rsidR="00564655" w:rsidRPr="00B663FA">
        <w:rPr>
          <w:sz w:val="28"/>
          <w:szCs w:val="28"/>
        </w:rPr>
        <w:lastRenderedPageBreak/>
        <w:t>Приложение В</w:t>
      </w:r>
    </w:p>
    <w:p w:rsidR="00564655" w:rsidRPr="00B663FA" w:rsidRDefault="00564655" w:rsidP="000931AE">
      <w:pPr>
        <w:jc w:val="center"/>
        <w:rPr>
          <w:bCs/>
          <w:sz w:val="28"/>
          <w:szCs w:val="28"/>
        </w:rPr>
      </w:pPr>
    </w:p>
    <w:p w:rsidR="000931AE" w:rsidRPr="00B663FA" w:rsidRDefault="00564655" w:rsidP="000931AE">
      <w:pPr>
        <w:jc w:val="center"/>
        <w:rPr>
          <w:bCs/>
          <w:sz w:val="28"/>
          <w:szCs w:val="28"/>
        </w:rPr>
      </w:pPr>
      <w:r w:rsidRPr="00B663FA">
        <w:rPr>
          <w:sz w:val="28"/>
          <w:szCs w:val="28"/>
        </w:rPr>
        <w:t>Частное учреждение образовательная о</w:t>
      </w:r>
      <w:r w:rsidR="00346834" w:rsidRPr="00B663FA">
        <w:rPr>
          <w:sz w:val="28"/>
          <w:szCs w:val="28"/>
        </w:rPr>
        <w:t>рганизация высшего образования</w:t>
      </w:r>
      <w:r w:rsidR="00346834" w:rsidRPr="00B663FA">
        <w:rPr>
          <w:sz w:val="28"/>
          <w:szCs w:val="28"/>
        </w:rPr>
        <w:br/>
      </w:r>
      <w:r w:rsidR="00E06BE8">
        <w:rPr>
          <w:sz w:val="28"/>
          <w:szCs w:val="28"/>
        </w:rPr>
        <w:t>«</w:t>
      </w:r>
      <w:r w:rsidR="00346834" w:rsidRPr="00B663FA">
        <w:rPr>
          <w:sz w:val="28"/>
          <w:szCs w:val="28"/>
        </w:rPr>
        <w:t>Омская гуманитарная академия</w:t>
      </w:r>
      <w:r w:rsidR="00E06BE8">
        <w:rPr>
          <w:sz w:val="28"/>
          <w:szCs w:val="28"/>
        </w:rPr>
        <w:t>»</w:t>
      </w:r>
    </w:p>
    <w:p w:rsidR="000931AE" w:rsidRPr="00B663F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B663FA" w:rsidRDefault="000931AE" w:rsidP="000931AE">
      <w:pPr>
        <w:rPr>
          <w:sz w:val="24"/>
          <w:szCs w:val="24"/>
        </w:rPr>
      </w:pPr>
    </w:p>
    <w:p w:rsidR="000931AE" w:rsidRPr="00B663FA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B663FA">
        <w:rPr>
          <w:color w:val="auto"/>
          <w:sz w:val="28"/>
          <w:szCs w:val="28"/>
        </w:rPr>
        <w:t>СОВМЕСТНЫЙ  РАБОЧИЙ</w:t>
      </w:r>
      <w:proofErr w:type="gramEnd"/>
      <w:r w:rsidRPr="00B663FA">
        <w:rPr>
          <w:color w:val="auto"/>
          <w:sz w:val="28"/>
          <w:szCs w:val="28"/>
        </w:rPr>
        <w:t xml:space="preserve"> ГРАФИК (ПЛАН) ПРАКТИКИ </w:t>
      </w:r>
    </w:p>
    <w:p w:rsidR="000931AE" w:rsidRPr="00B663F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B663FA">
        <w:rPr>
          <w:color w:val="auto"/>
          <w:sz w:val="28"/>
          <w:szCs w:val="28"/>
        </w:rPr>
        <w:t xml:space="preserve">__________________________________________________________________ </w:t>
      </w:r>
      <w:r w:rsidRPr="00B663FA">
        <w:rPr>
          <w:color w:val="auto"/>
          <w:sz w:val="20"/>
          <w:szCs w:val="20"/>
        </w:rPr>
        <w:t xml:space="preserve">(Ф.И.О. обучающегося) </w:t>
      </w:r>
    </w:p>
    <w:p w:rsidR="000931AE" w:rsidRPr="00B663FA" w:rsidRDefault="00A12F3B" w:rsidP="000931AE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Научная </w:t>
      </w:r>
      <w:proofErr w:type="gramStart"/>
      <w:r>
        <w:rPr>
          <w:color w:val="auto"/>
        </w:rPr>
        <w:t>специальность</w:t>
      </w:r>
      <w:r w:rsidR="00564655" w:rsidRPr="00B663FA">
        <w:rPr>
          <w:color w:val="auto"/>
        </w:rPr>
        <w:t>:</w:t>
      </w:r>
      <w:r w:rsidR="000931AE" w:rsidRPr="00B663FA">
        <w:rPr>
          <w:color w:val="auto"/>
        </w:rPr>
        <w:t>_</w:t>
      </w:r>
      <w:proofErr w:type="gramEnd"/>
      <w:r w:rsidR="000931AE" w:rsidRPr="00B663FA">
        <w:rPr>
          <w:color w:val="auto"/>
        </w:rPr>
        <w:t>___________________</w:t>
      </w:r>
      <w:r w:rsidR="00564655" w:rsidRPr="00B663FA">
        <w:rPr>
          <w:color w:val="auto"/>
        </w:rPr>
        <w:t>__________</w:t>
      </w:r>
      <w:r w:rsidR="000931AE" w:rsidRPr="00B663FA">
        <w:rPr>
          <w:color w:val="auto"/>
        </w:rPr>
        <w:t>________________________</w:t>
      </w:r>
    </w:p>
    <w:p w:rsidR="000931AE" w:rsidRPr="00B663FA" w:rsidRDefault="000931AE" w:rsidP="000931AE">
      <w:pPr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Вид практики: </w:t>
      </w:r>
      <w:r w:rsidR="003C2881" w:rsidRPr="00B663FA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0931AE" w:rsidRPr="00B663FA" w:rsidRDefault="000931AE" w:rsidP="000931AE">
      <w:pPr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Тип практики: </w:t>
      </w:r>
      <w:r w:rsidR="003C2881" w:rsidRPr="00B663FA">
        <w:rPr>
          <w:sz w:val="24"/>
          <w:szCs w:val="24"/>
        </w:rPr>
        <w:t>Научно-исследовательская практика</w:t>
      </w:r>
    </w:p>
    <w:p w:rsidR="000931AE" w:rsidRPr="00B663FA" w:rsidRDefault="000931AE" w:rsidP="000931AE">
      <w:pPr>
        <w:pStyle w:val="Default"/>
        <w:jc w:val="both"/>
        <w:rPr>
          <w:color w:val="auto"/>
        </w:rPr>
      </w:pPr>
      <w:r w:rsidRPr="00B663FA">
        <w:rPr>
          <w:color w:val="auto"/>
        </w:rPr>
        <w:t xml:space="preserve">Руководитель практики от </w:t>
      </w:r>
      <w:proofErr w:type="spellStart"/>
      <w:r w:rsidR="009B331E" w:rsidRPr="00B663FA">
        <w:rPr>
          <w:color w:val="auto"/>
        </w:rPr>
        <w:t>ОмГА</w:t>
      </w:r>
      <w:proofErr w:type="spellEnd"/>
      <w:r w:rsidR="009B331E" w:rsidRPr="00B663FA">
        <w:rPr>
          <w:color w:val="auto"/>
        </w:rPr>
        <w:t xml:space="preserve"> </w:t>
      </w:r>
      <w:r w:rsidRPr="00B663FA">
        <w:rPr>
          <w:color w:val="auto"/>
        </w:rPr>
        <w:t>____</w:t>
      </w:r>
      <w:r w:rsidR="00E2663C" w:rsidRPr="00B663FA">
        <w:rPr>
          <w:color w:val="auto"/>
        </w:rPr>
        <w:t>__________</w:t>
      </w:r>
      <w:r w:rsidR="009B331E" w:rsidRPr="00B663FA">
        <w:rPr>
          <w:color w:val="auto"/>
        </w:rPr>
        <w:t>____</w:t>
      </w:r>
      <w:r w:rsidR="00E2663C" w:rsidRPr="00B663FA">
        <w:rPr>
          <w:color w:val="auto"/>
        </w:rPr>
        <w:t>____</w:t>
      </w:r>
      <w:r w:rsidRPr="00B663FA">
        <w:rPr>
          <w:color w:val="auto"/>
        </w:rPr>
        <w:t>__________________________</w:t>
      </w:r>
    </w:p>
    <w:p w:rsidR="000931AE" w:rsidRPr="00B663FA" w:rsidRDefault="00E2663C" w:rsidP="000931AE">
      <w:pPr>
        <w:pStyle w:val="Default"/>
        <w:jc w:val="center"/>
        <w:rPr>
          <w:color w:val="auto"/>
        </w:rPr>
      </w:pPr>
      <w:r w:rsidRPr="00B663F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B663FA">
        <w:rPr>
          <w:color w:val="auto"/>
          <w:sz w:val="20"/>
          <w:szCs w:val="20"/>
        </w:rPr>
        <w:t>(</w:t>
      </w:r>
      <w:r w:rsidRPr="00B663FA">
        <w:rPr>
          <w:color w:val="auto"/>
          <w:sz w:val="20"/>
          <w:szCs w:val="20"/>
        </w:rPr>
        <w:t>Уч. степень, уч. звание, Фамилия И.О.</w:t>
      </w:r>
      <w:r w:rsidR="000931AE" w:rsidRPr="00B663FA">
        <w:rPr>
          <w:color w:val="auto"/>
          <w:sz w:val="20"/>
          <w:szCs w:val="20"/>
        </w:rPr>
        <w:t>)</w:t>
      </w:r>
      <w:r w:rsidR="000931AE" w:rsidRPr="00B663FA">
        <w:rPr>
          <w:color w:val="auto"/>
        </w:rPr>
        <w:t xml:space="preserve"> </w:t>
      </w:r>
    </w:p>
    <w:p w:rsidR="000931AE" w:rsidRPr="00B663F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B663FA">
        <w:rPr>
          <w:color w:val="auto"/>
        </w:rPr>
        <w:t>Наименование профильной организации __________________</w:t>
      </w:r>
      <w:r w:rsidR="00E2663C" w:rsidRPr="00B663FA">
        <w:rPr>
          <w:color w:val="auto"/>
        </w:rPr>
        <w:t>__________</w:t>
      </w:r>
      <w:r w:rsidRPr="00B663FA">
        <w:rPr>
          <w:color w:val="auto"/>
        </w:rPr>
        <w:t>_____________</w:t>
      </w:r>
    </w:p>
    <w:p w:rsidR="009B331E" w:rsidRPr="00B663F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B663FA">
        <w:rPr>
          <w:color w:val="auto"/>
        </w:rPr>
        <w:t>____________________________________________________________________________</w:t>
      </w:r>
    </w:p>
    <w:p w:rsidR="000931AE" w:rsidRPr="00B663FA" w:rsidRDefault="000931AE" w:rsidP="009B331E">
      <w:pPr>
        <w:pStyle w:val="Default"/>
        <w:jc w:val="both"/>
        <w:rPr>
          <w:color w:val="auto"/>
        </w:rPr>
      </w:pPr>
      <w:r w:rsidRPr="00B663FA">
        <w:rPr>
          <w:color w:val="auto"/>
        </w:rPr>
        <w:t>Руководитель практики от профильной организации______</w:t>
      </w:r>
      <w:r w:rsidR="00E2663C" w:rsidRPr="00B663FA">
        <w:rPr>
          <w:color w:val="auto"/>
        </w:rPr>
        <w:t>___________</w:t>
      </w:r>
      <w:r w:rsidRPr="00B663FA">
        <w:rPr>
          <w:color w:val="auto"/>
        </w:rPr>
        <w:t>________________</w:t>
      </w:r>
    </w:p>
    <w:p w:rsidR="000931AE" w:rsidRPr="00B663F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B663FA">
        <w:rPr>
          <w:color w:val="auto"/>
          <w:sz w:val="20"/>
          <w:szCs w:val="20"/>
        </w:rPr>
        <w:t>(</w:t>
      </w:r>
      <w:r w:rsidR="009B331E" w:rsidRPr="00B663FA">
        <w:rPr>
          <w:color w:val="auto"/>
          <w:sz w:val="20"/>
          <w:szCs w:val="20"/>
        </w:rPr>
        <w:t xml:space="preserve">должность </w:t>
      </w:r>
      <w:r w:rsidRPr="00B663FA">
        <w:rPr>
          <w:color w:val="auto"/>
          <w:sz w:val="20"/>
          <w:szCs w:val="20"/>
        </w:rPr>
        <w:t xml:space="preserve">Ф.И.О.) </w:t>
      </w:r>
    </w:p>
    <w:p w:rsidR="009B331E" w:rsidRPr="00B663FA" w:rsidRDefault="009B331E" w:rsidP="009B331E">
      <w:pPr>
        <w:pStyle w:val="Default"/>
        <w:jc w:val="center"/>
        <w:rPr>
          <w:color w:val="auto"/>
        </w:rPr>
      </w:pPr>
      <w:r w:rsidRPr="00B663FA">
        <w:rPr>
          <w:color w:val="auto"/>
        </w:rPr>
        <w:t>____________________________________________________________________________</w:t>
      </w:r>
    </w:p>
    <w:p w:rsidR="000931AE" w:rsidRPr="00B663F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Сроки </w:t>
            </w:r>
          </w:p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564655">
            <w:pPr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564655">
            <w:pPr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  <w:lang w:val="en-US"/>
              </w:rPr>
              <w:t>n</w:t>
            </w:r>
            <w:r w:rsidRPr="00B663F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B663FA" w:rsidRDefault="000931AE" w:rsidP="000931AE">
      <w:pPr>
        <w:rPr>
          <w:sz w:val="28"/>
          <w:szCs w:val="28"/>
        </w:rPr>
      </w:pPr>
    </w:p>
    <w:p w:rsidR="000931AE" w:rsidRPr="00B663FA" w:rsidRDefault="000931AE" w:rsidP="000931AE">
      <w:pPr>
        <w:rPr>
          <w:sz w:val="28"/>
          <w:szCs w:val="28"/>
        </w:rPr>
      </w:pPr>
    </w:p>
    <w:p w:rsidR="000931AE" w:rsidRPr="00B663FA" w:rsidRDefault="000931AE" w:rsidP="000931AE">
      <w:pPr>
        <w:rPr>
          <w:sz w:val="24"/>
          <w:szCs w:val="24"/>
        </w:rPr>
      </w:pPr>
      <w:r w:rsidRPr="00B663FA">
        <w:rPr>
          <w:sz w:val="24"/>
          <w:szCs w:val="24"/>
        </w:rPr>
        <w:t xml:space="preserve">Заведующий кафедрой </w:t>
      </w:r>
      <w:proofErr w:type="spellStart"/>
      <w:r w:rsidR="00E30AD9">
        <w:rPr>
          <w:sz w:val="24"/>
          <w:szCs w:val="24"/>
        </w:rPr>
        <w:t>ППиСР</w:t>
      </w:r>
      <w:proofErr w:type="spellEnd"/>
      <w:r w:rsidRPr="00B663FA">
        <w:rPr>
          <w:sz w:val="24"/>
          <w:szCs w:val="24"/>
        </w:rPr>
        <w:tab/>
        <w:t>__________</w:t>
      </w:r>
      <w:r w:rsidR="009B331E" w:rsidRPr="00B663FA">
        <w:rPr>
          <w:sz w:val="24"/>
          <w:szCs w:val="24"/>
        </w:rPr>
        <w:t>___</w:t>
      </w:r>
      <w:r w:rsidRPr="00B663FA">
        <w:rPr>
          <w:sz w:val="24"/>
          <w:szCs w:val="24"/>
        </w:rPr>
        <w:t>_____ / ___________________</w:t>
      </w:r>
    </w:p>
    <w:p w:rsidR="009B331E" w:rsidRPr="00B663FA" w:rsidRDefault="009B331E" w:rsidP="009B331E">
      <w:pPr>
        <w:ind w:left="3540" w:firstLine="708"/>
        <w:jc w:val="both"/>
      </w:pPr>
      <w:r w:rsidRPr="00B663FA">
        <w:t>подпись</w:t>
      </w:r>
    </w:p>
    <w:p w:rsidR="000931AE" w:rsidRPr="00B663FA" w:rsidRDefault="000931AE" w:rsidP="000931AE">
      <w:pPr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практики от </w:t>
      </w:r>
      <w:proofErr w:type="spell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ab/>
        <w:t>___________________ / ____________________</w:t>
      </w:r>
    </w:p>
    <w:p w:rsidR="009B331E" w:rsidRPr="00B663FA" w:rsidRDefault="009B331E" w:rsidP="009B331E">
      <w:pPr>
        <w:ind w:left="3540" w:firstLine="708"/>
        <w:jc w:val="both"/>
      </w:pPr>
      <w:r w:rsidRPr="00B663FA">
        <w:t>подпись</w:t>
      </w:r>
    </w:p>
    <w:p w:rsidR="00B82F78" w:rsidRPr="00B663FA" w:rsidRDefault="00B82F78" w:rsidP="00B82F78">
      <w:pPr>
        <w:jc w:val="both"/>
        <w:rPr>
          <w:sz w:val="24"/>
          <w:szCs w:val="24"/>
        </w:rPr>
      </w:pPr>
      <w:r w:rsidRPr="00B663FA">
        <w:rPr>
          <w:sz w:val="24"/>
          <w:szCs w:val="24"/>
          <w:shd w:val="clear" w:color="auto" w:fill="FFFFFF"/>
        </w:rPr>
        <w:t>Р</w:t>
      </w:r>
      <w:r w:rsidRPr="00B663FA">
        <w:rPr>
          <w:sz w:val="24"/>
          <w:szCs w:val="24"/>
        </w:rPr>
        <w:t>уководитель практики от профильной организации</w:t>
      </w:r>
      <w:r w:rsidR="009B331E" w:rsidRPr="00B663FA">
        <w:rPr>
          <w:sz w:val="24"/>
          <w:szCs w:val="24"/>
        </w:rPr>
        <w:t xml:space="preserve"> ______________/ _________________</w:t>
      </w:r>
    </w:p>
    <w:p w:rsidR="00B82F78" w:rsidRPr="00B663FA" w:rsidRDefault="009B331E" w:rsidP="009B331E">
      <w:pPr>
        <w:ind w:left="5664"/>
        <w:jc w:val="both"/>
      </w:pPr>
      <w:r w:rsidRPr="00B663FA">
        <w:t xml:space="preserve">      </w:t>
      </w:r>
      <w:r w:rsidR="00B82F78" w:rsidRPr="00B663FA">
        <w:t>подпись</w:t>
      </w:r>
    </w:p>
    <w:p w:rsidR="00B82F78" w:rsidRPr="00B663FA" w:rsidRDefault="00B82F78" w:rsidP="00B82F78">
      <w:pPr>
        <w:spacing w:before="24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Подпись _____________________________________________________________________</w:t>
      </w:r>
    </w:p>
    <w:p w:rsidR="00B82F78" w:rsidRPr="00B663FA" w:rsidRDefault="00B82F78" w:rsidP="00B82F78">
      <w:pPr>
        <w:ind w:left="708"/>
        <w:jc w:val="both"/>
      </w:pPr>
      <w:r w:rsidRPr="00B663FA">
        <w:t xml:space="preserve">       в родительном падеже: должность, ФИО руководителя практики от профильной организации</w:t>
      </w:r>
    </w:p>
    <w:p w:rsidR="00B82F78" w:rsidRPr="00B663FA" w:rsidRDefault="00B82F78" w:rsidP="00564655">
      <w:pPr>
        <w:spacing w:before="24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удостоверяю______________   __________________________________________________</w:t>
      </w:r>
    </w:p>
    <w:p w:rsidR="00B82F78" w:rsidRPr="00B663FA" w:rsidRDefault="009B331E" w:rsidP="00564655">
      <w:pPr>
        <w:ind w:left="708" w:firstLine="708"/>
        <w:jc w:val="both"/>
      </w:pPr>
      <w:r w:rsidRPr="00B663FA">
        <w:t xml:space="preserve">           п</w:t>
      </w:r>
      <w:r w:rsidR="00B82F78" w:rsidRPr="00B663FA">
        <w:t>одпись</w:t>
      </w:r>
      <w:r w:rsidR="00B82F78" w:rsidRPr="00B663FA">
        <w:tab/>
        <w:t xml:space="preserve">                 Должность, ФИО должностного лица, удостоверившего подпись </w:t>
      </w:r>
    </w:p>
    <w:p w:rsidR="00B82F78" w:rsidRPr="00B663FA" w:rsidRDefault="00B82F78" w:rsidP="00B82F78">
      <w:pPr>
        <w:ind w:left="1416" w:firstLine="708"/>
        <w:jc w:val="both"/>
      </w:pPr>
    </w:p>
    <w:p w:rsidR="00B82F78" w:rsidRPr="00B663F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B663F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B663FA">
        <w:rPr>
          <w:sz w:val="18"/>
          <w:szCs w:val="18"/>
        </w:rPr>
        <w:t>М.П.</w:t>
      </w:r>
    </w:p>
    <w:p w:rsidR="009B331E" w:rsidRPr="00B663F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B663FA">
        <w:rPr>
          <w:sz w:val="28"/>
          <w:szCs w:val="28"/>
        </w:rPr>
        <w:br w:type="page"/>
      </w:r>
    </w:p>
    <w:p w:rsidR="000931AE" w:rsidRPr="00B663FA" w:rsidRDefault="000931AE" w:rsidP="00346834">
      <w:pPr>
        <w:spacing w:line="276" w:lineRule="exact"/>
        <w:ind w:left="15" w:right="15"/>
        <w:jc w:val="right"/>
        <w:rPr>
          <w:sz w:val="28"/>
          <w:szCs w:val="28"/>
        </w:rPr>
      </w:pPr>
      <w:r w:rsidRPr="00B663FA">
        <w:rPr>
          <w:sz w:val="28"/>
          <w:szCs w:val="28"/>
        </w:rPr>
        <w:t>Приложение Г</w:t>
      </w:r>
    </w:p>
    <w:p w:rsidR="000931AE" w:rsidRPr="00B663FA" w:rsidRDefault="000931AE" w:rsidP="000931AE">
      <w:pPr>
        <w:jc w:val="center"/>
        <w:rPr>
          <w:b/>
          <w:sz w:val="24"/>
          <w:szCs w:val="24"/>
        </w:rPr>
      </w:pPr>
    </w:p>
    <w:p w:rsidR="000931AE" w:rsidRPr="00B663FA" w:rsidRDefault="000931AE" w:rsidP="000931AE">
      <w:pPr>
        <w:jc w:val="center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>ДНЕВНИК ПРАКТИКИ</w:t>
      </w:r>
    </w:p>
    <w:p w:rsidR="000931AE" w:rsidRPr="00B663F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B663FA" w:rsidTr="00564655">
        <w:tc>
          <w:tcPr>
            <w:tcW w:w="332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Дата</w:t>
            </w:r>
          </w:p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</w:tbl>
    <w:p w:rsidR="000931AE" w:rsidRPr="00B663FA" w:rsidRDefault="000931AE" w:rsidP="000931AE">
      <w:pPr>
        <w:jc w:val="center"/>
      </w:pPr>
    </w:p>
    <w:p w:rsidR="000931AE" w:rsidRPr="00B663FA" w:rsidRDefault="000931AE" w:rsidP="000931AE">
      <w:pPr>
        <w:jc w:val="center"/>
      </w:pPr>
    </w:p>
    <w:p w:rsidR="000931AE" w:rsidRPr="00B663FA" w:rsidRDefault="000931AE" w:rsidP="000931AE">
      <w:pPr>
        <w:jc w:val="right"/>
        <w:rPr>
          <w:sz w:val="24"/>
          <w:szCs w:val="24"/>
        </w:rPr>
      </w:pPr>
      <w:r w:rsidRPr="00B663FA">
        <w:rPr>
          <w:sz w:val="24"/>
          <w:szCs w:val="24"/>
        </w:rPr>
        <w:t>Подпись обучающегося ___________</w:t>
      </w:r>
    </w:p>
    <w:p w:rsidR="000931AE" w:rsidRPr="00B663FA" w:rsidRDefault="000931AE" w:rsidP="000931AE">
      <w:pPr>
        <w:jc w:val="center"/>
        <w:rPr>
          <w:sz w:val="28"/>
          <w:szCs w:val="28"/>
        </w:rPr>
      </w:pPr>
    </w:p>
    <w:p w:rsidR="00B82F78" w:rsidRPr="00B663F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B663FA">
        <w:rPr>
          <w:sz w:val="24"/>
          <w:szCs w:val="24"/>
        </w:rPr>
        <w:br w:type="page"/>
      </w:r>
    </w:p>
    <w:p w:rsidR="00B82F78" w:rsidRPr="00B663FA" w:rsidRDefault="00B82F78" w:rsidP="00346834">
      <w:pPr>
        <w:jc w:val="right"/>
        <w:rPr>
          <w:sz w:val="28"/>
          <w:szCs w:val="28"/>
        </w:rPr>
      </w:pPr>
      <w:r w:rsidRPr="00B663FA">
        <w:rPr>
          <w:sz w:val="28"/>
          <w:szCs w:val="28"/>
        </w:rPr>
        <w:t>Приложение Д</w:t>
      </w:r>
    </w:p>
    <w:p w:rsidR="00B82F78" w:rsidRPr="00B663FA" w:rsidRDefault="00B82F78" w:rsidP="00B82F78">
      <w:pPr>
        <w:jc w:val="center"/>
        <w:rPr>
          <w:sz w:val="28"/>
          <w:szCs w:val="28"/>
        </w:rPr>
      </w:pPr>
    </w:p>
    <w:p w:rsidR="00B82F78" w:rsidRPr="00B663F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663F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B663FA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Обучающийся</w:t>
      </w:r>
      <w:r w:rsidR="00B82F78" w:rsidRPr="00B663FA">
        <w:rPr>
          <w:sz w:val="24"/>
          <w:szCs w:val="24"/>
          <w:shd w:val="clear" w:color="auto" w:fill="FFFFFF"/>
        </w:rPr>
        <w:t>____________________</w:t>
      </w:r>
      <w:r w:rsidR="006977BF" w:rsidRPr="00B663FA">
        <w:rPr>
          <w:sz w:val="24"/>
          <w:szCs w:val="24"/>
          <w:shd w:val="clear" w:color="auto" w:fill="FFFFFF"/>
        </w:rPr>
        <w:t>__</w:t>
      </w:r>
      <w:r w:rsidR="00B82F78" w:rsidRPr="00B663FA">
        <w:rPr>
          <w:sz w:val="24"/>
          <w:szCs w:val="24"/>
          <w:shd w:val="clear" w:color="auto" w:fill="FFFFFF"/>
        </w:rPr>
        <w:t>__</w:t>
      </w:r>
      <w:r w:rsidR="006977BF" w:rsidRPr="00B663FA">
        <w:rPr>
          <w:sz w:val="24"/>
          <w:szCs w:val="24"/>
          <w:shd w:val="clear" w:color="auto" w:fill="FFFFFF"/>
        </w:rPr>
        <w:t>______</w:t>
      </w:r>
      <w:r w:rsidR="00B82F78" w:rsidRPr="00B663FA">
        <w:rPr>
          <w:sz w:val="24"/>
          <w:szCs w:val="24"/>
          <w:shd w:val="clear" w:color="auto" w:fill="FFFFFF"/>
        </w:rPr>
        <w:t>______________________________</w:t>
      </w:r>
    </w:p>
    <w:p w:rsidR="003C2881" w:rsidRPr="00B663FA" w:rsidRDefault="00A12F3B" w:rsidP="003C2881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научной специальности</w:t>
      </w:r>
      <w:r w:rsidR="00B82F78" w:rsidRPr="00B663FA">
        <w:rPr>
          <w:sz w:val="24"/>
          <w:szCs w:val="24"/>
          <w:shd w:val="clear" w:color="auto" w:fill="FFFFFF"/>
        </w:rPr>
        <w:t>_______________</w:t>
      </w:r>
      <w:r w:rsidR="006977BF" w:rsidRPr="00B663FA">
        <w:rPr>
          <w:sz w:val="24"/>
          <w:szCs w:val="24"/>
          <w:shd w:val="clear" w:color="auto" w:fill="FFFFFF"/>
        </w:rPr>
        <w:t>________</w:t>
      </w:r>
      <w:r w:rsidR="00B82F78" w:rsidRPr="00B663F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B663FA">
        <w:rPr>
          <w:sz w:val="24"/>
          <w:szCs w:val="24"/>
          <w:shd w:val="clear" w:color="auto" w:fill="FFFFFF"/>
        </w:rPr>
        <w:t>____</w:t>
      </w:r>
      <w:r w:rsidR="00B82F78" w:rsidRPr="00B663FA">
        <w:rPr>
          <w:sz w:val="24"/>
          <w:szCs w:val="24"/>
          <w:shd w:val="clear" w:color="auto" w:fill="FFFFFF"/>
        </w:rPr>
        <w:t>__</w:t>
      </w:r>
      <w:r w:rsidR="006977BF" w:rsidRPr="00B663FA">
        <w:rPr>
          <w:sz w:val="24"/>
          <w:szCs w:val="24"/>
          <w:shd w:val="clear" w:color="auto" w:fill="FFFFFF"/>
        </w:rPr>
        <w:t>_______</w:t>
      </w:r>
      <w:r w:rsidR="00B82F78" w:rsidRPr="00B663FA">
        <w:rPr>
          <w:sz w:val="24"/>
          <w:szCs w:val="24"/>
          <w:shd w:val="clear" w:color="auto" w:fill="FFFFFF"/>
        </w:rPr>
        <w:t xml:space="preserve">____________ ЧУОО ВО </w:t>
      </w:r>
      <w:r w:rsidR="00E06BE8">
        <w:rPr>
          <w:sz w:val="24"/>
          <w:szCs w:val="24"/>
          <w:shd w:val="clear" w:color="auto" w:fill="FFFFFF"/>
        </w:rPr>
        <w:t>«</w:t>
      </w:r>
      <w:proofErr w:type="spellStart"/>
      <w:r w:rsidR="00B82F78" w:rsidRPr="00B663FA">
        <w:rPr>
          <w:sz w:val="24"/>
          <w:szCs w:val="24"/>
          <w:shd w:val="clear" w:color="auto" w:fill="FFFFFF"/>
        </w:rPr>
        <w:t>ОмГА</w:t>
      </w:r>
      <w:proofErr w:type="spellEnd"/>
      <w:r w:rsidR="00E06BE8">
        <w:rPr>
          <w:sz w:val="24"/>
          <w:szCs w:val="24"/>
          <w:shd w:val="clear" w:color="auto" w:fill="FFFFFF"/>
        </w:rPr>
        <w:t>»</w:t>
      </w:r>
      <w:r w:rsidR="00B82F78" w:rsidRPr="00B663FA">
        <w:rPr>
          <w:sz w:val="24"/>
          <w:szCs w:val="24"/>
        </w:rPr>
        <w:br/>
      </w:r>
      <w:r w:rsidR="00B82F78" w:rsidRPr="00B663FA">
        <w:rPr>
          <w:sz w:val="24"/>
          <w:szCs w:val="24"/>
          <w:shd w:val="clear" w:color="auto" w:fill="FFFFFF"/>
        </w:rPr>
        <w:t xml:space="preserve">проходил(а) </w:t>
      </w:r>
      <w:r w:rsidR="003C2881" w:rsidRPr="00B663FA">
        <w:rPr>
          <w:sz w:val="24"/>
          <w:szCs w:val="24"/>
          <w:shd w:val="clear" w:color="auto" w:fill="FFFFFF"/>
        </w:rPr>
        <w:t xml:space="preserve">Практику по получению профессиональных умений и опыта профессиональной деятельности (научно-исследовательскую </w:t>
      </w:r>
      <w:r w:rsidR="006977BF" w:rsidRPr="00B663FA">
        <w:rPr>
          <w:sz w:val="24"/>
          <w:szCs w:val="24"/>
          <w:shd w:val="clear" w:color="auto" w:fill="FFFFFF"/>
        </w:rPr>
        <w:t xml:space="preserve"> </w:t>
      </w:r>
      <w:r w:rsidR="00B82F78" w:rsidRPr="00B663FA">
        <w:rPr>
          <w:sz w:val="24"/>
          <w:szCs w:val="24"/>
          <w:shd w:val="clear" w:color="auto" w:fill="FFFFFF"/>
        </w:rPr>
        <w:t>практику</w:t>
      </w:r>
      <w:r w:rsidR="003C2881" w:rsidRPr="00B663FA">
        <w:rPr>
          <w:sz w:val="24"/>
          <w:szCs w:val="24"/>
          <w:shd w:val="clear" w:color="auto" w:fill="FFFFFF"/>
        </w:rPr>
        <w:t xml:space="preserve">) </w:t>
      </w:r>
      <w:r w:rsidR="00B82F78" w:rsidRPr="00B663FA">
        <w:rPr>
          <w:sz w:val="24"/>
          <w:szCs w:val="24"/>
          <w:shd w:val="clear" w:color="auto" w:fill="FFFFFF"/>
        </w:rPr>
        <w:t>в________</w:t>
      </w:r>
      <w:r w:rsidR="006977BF" w:rsidRPr="00B663FA">
        <w:rPr>
          <w:sz w:val="24"/>
          <w:szCs w:val="24"/>
          <w:shd w:val="clear" w:color="auto" w:fill="FFFFFF"/>
        </w:rPr>
        <w:t>________</w:t>
      </w:r>
      <w:r w:rsidR="00B82F78" w:rsidRPr="00B663FA">
        <w:rPr>
          <w:sz w:val="24"/>
          <w:szCs w:val="24"/>
          <w:shd w:val="clear" w:color="auto" w:fill="FFFFFF"/>
        </w:rPr>
        <w:t>______________________</w:t>
      </w:r>
      <w:r w:rsidR="003C2881" w:rsidRPr="00B663FA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B663FA">
        <w:rPr>
          <w:sz w:val="24"/>
          <w:szCs w:val="24"/>
          <w:shd w:val="clear" w:color="auto" w:fill="FFFFFF"/>
        </w:rPr>
        <w:t>____________________________</w:t>
      </w:r>
      <w:r w:rsidR="006977BF" w:rsidRPr="00B663FA">
        <w:rPr>
          <w:sz w:val="24"/>
          <w:szCs w:val="24"/>
          <w:shd w:val="clear" w:color="auto" w:fill="FFFFFF"/>
        </w:rPr>
        <w:t>________</w:t>
      </w:r>
      <w:r w:rsidR="00B82F78" w:rsidRPr="00B663FA">
        <w:rPr>
          <w:sz w:val="24"/>
          <w:szCs w:val="24"/>
          <w:shd w:val="clear" w:color="auto" w:fill="FFFFFF"/>
        </w:rPr>
        <w:t>______________________</w:t>
      </w:r>
      <w:r w:rsidR="00B82F78" w:rsidRPr="00B663FA">
        <w:rPr>
          <w:sz w:val="24"/>
          <w:szCs w:val="24"/>
        </w:rPr>
        <w:br/>
      </w:r>
      <w:r w:rsidR="00B82F78" w:rsidRPr="00B663FA">
        <w:rPr>
          <w:shd w:val="clear" w:color="auto" w:fill="FFFFFF"/>
        </w:rPr>
        <w:t>(наименование организации</w:t>
      </w:r>
      <w:r w:rsidR="009B331E" w:rsidRPr="00B663FA">
        <w:rPr>
          <w:shd w:val="clear" w:color="auto" w:fill="FFFFFF"/>
        </w:rPr>
        <w:t>, адрес</w:t>
      </w:r>
      <w:r w:rsidR="00B82F78" w:rsidRPr="00B663FA">
        <w:rPr>
          <w:shd w:val="clear" w:color="auto" w:fill="FFFFFF"/>
        </w:rPr>
        <w:t>)</w:t>
      </w:r>
      <w:r w:rsidR="00B82F78" w:rsidRPr="00B663FA">
        <w:rPr>
          <w:sz w:val="24"/>
          <w:szCs w:val="24"/>
          <w:shd w:val="clear" w:color="auto" w:fill="FFFFFF"/>
        </w:rPr>
        <w:br/>
      </w:r>
    </w:p>
    <w:p w:rsidR="00B82F78" w:rsidRPr="00B663FA" w:rsidRDefault="00B82F78" w:rsidP="003C2881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 xml:space="preserve">В период </w:t>
      </w:r>
      <w:r w:rsidR="006977BF" w:rsidRPr="00B663FA">
        <w:rPr>
          <w:sz w:val="24"/>
          <w:szCs w:val="24"/>
          <w:shd w:val="clear" w:color="auto" w:fill="FFFFFF"/>
        </w:rPr>
        <w:t xml:space="preserve">прохождения </w:t>
      </w:r>
      <w:r w:rsidRPr="00B663FA">
        <w:rPr>
          <w:sz w:val="24"/>
          <w:szCs w:val="24"/>
          <w:shd w:val="clear" w:color="auto" w:fill="FFFFFF"/>
        </w:rPr>
        <w:t xml:space="preserve">практики </w:t>
      </w:r>
      <w:r w:rsidR="003C2881" w:rsidRPr="00B663FA">
        <w:rPr>
          <w:sz w:val="24"/>
          <w:szCs w:val="24"/>
          <w:shd w:val="clear" w:color="auto" w:fill="FFFFFF"/>
        </w:rPr>
        <w:t>обучающийся</w:t>
      </w:r>
      <w:r w:rsidRPr="00B663FA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B663FA" w:rsidRDefault="00B82F78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B663FA">
        <w:rPr>
          <w:sz w:val="24"/>
          <w:szCs w:val="24"/>
        </w:rPr>
        <w:br/>
      </w:r>
      <w:r w:rsidRPr="00B663F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B663FA">
        <w:rPr>
          <w:sz w:val="24"/>
          <w:szCs w:val="24"/>
          <w:shd w:val="clear" w:color="auto" w:fill="FFFFFF"/>
        </w:rPr>
        <w:t>________________________________</w:t>
      </w:r>
      <w:r w:rsidRPr="00B663FA">
        <w:rPr>
          <w:sz w:val="24"/>
          <w:szCs w:val="24"/>
          <w:shd w:val="clear" w:color="auto" w:fill="FFFFFF"/>
        </w:rPr>
        <w:t>____________________</w:t>
      </w:r>
    </w:p>
    <w:p w:rsidR="00B82F78" w:rsidRPr="00B663FA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B663FA" w:rsidRDefault="00B82F78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B663FA">
        <w:rPr>
          <w:sz w:val="24"/>
          <w:szCs w:val="24"/>
          <w:shd w:val="clear" w:color="auto" w:fill="FFFFFF"/>
        </w:rPr>
        <w:t>___________________________________</w:t>
      </w:r>
      <w:r w:rsidRPr="00B663FA">
        <w:rPr>
          <w:sz w:val="24"/>
          <w:szCs w:val="24"/>
          <w:shd w:val="clear" w:color="auto" w:fill="FFFFFF"/>
        </w:rPr>
        <w:t>______</w:t>
      </w:r>
      <w:r w:rsidRPr="00B663FA">
        <w:rPr>
          <w:sz w:val="24"/>
          <w:szCs w:val="24"/>
        </w:rPr>
        <w:br/>
      </w:r>
      <w:r w:rsidR="006977BF" w:rsidRPr="00B663FA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B663FA" w:rsidRDefault="00B82F78" w:rsidP="006977BF">
      <w:pPr>
        <w:rPr>
          <w:sz w:val="24"/>
          <w:szCs w:val="24"/>
        </w:rPr>
      </w:pPr>
      <w:r w:rsidRPr="00B663F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B663FA">
        <w:rPr>
          <w:sz w:val="24"/>
          <w:szCs w:val="24"/>
          <w:shd w:val="clear" w:color="auto" w:fill="FFFFFF"/>
        </w:rPr>
        <w:t>_</w:t>
      </w:r>
      <w:r w:rsidRPr="00B663FA">
        <w:rPr>
          <w:sz w:val="24"/>
          <w:szCs w:val="24"/>
          <w:shd w:val="clear" w:color="auto" w:fill="FFFFFF"/>
        </w:rPr>
        <w:t>_</w:t>
      </w:r>
      <w:r w:rsidRPr="00B663FA">
        <w:rPr>
          <w:sz w:val="24"/>
          <w:szCs w:val="24"/>
        </w:rPr>
        <w:br/>
      </w:r>
      <w:r w:rsidRPr="00B663FA">
        <w:rPr>
          <w:sz w:val="24"/>
          <w:szCs w:val="24"/>
          <w:shd w:val="clear" w:color="auto" w:fill="FFFFFF"/>
        </w:rPr>
        <w:t>Р</w:t>
      </w:r>
      <w:r w:rsidRPr="00B663FA">
        <w:rPr>
          <w:sz w:val="24"/>
          <w:szCs w:val="24"/>
        </w:rPr>
        <w:t xml:space="preserve">уководитель практики от </w:t>
      </w:r>
      <w:r w:rsidR="006977BF" w:rsidRPr="00B663FA">
        <w:rPr>
          <w:sz w:val="24"/>
          <w:szCs w:val="24"/>
        </w:rPr>
        <w:t>профильной</w:t>
      </w:r>
      <w:r w:rsidRPr="00B663FA">
        <w:rPr>
          <w:sz w:val="24"/>
          <w:szCs w:val="24"/>
        </w:rPr>
        <w:t xml:space="preserve"> организации___</w:t>
      </w:r>
      <w:r w:rsidR="006977BF" w:rsidRPr="00B663FA">
        <w:rPr>
          <w:sz w:val="24"/>
          <w:szCs w:val="24"/>
        </w:rPr>
        <w:t>_</w:t>
      </w:r>
      <w:r w:rsidRPr="00B663FA">
        <w:rPr>
          <w:sz w:val="24"/>
          <w:szCs w:val="24"/>
        </w:rPr>
        <w:t>__</w:t>
      </w:r>
      <w:r w:rsidR="006977BF" w:rsidRPr="00B663FA">
        <w:rPr>
          <w:sz w:val="24"/>
          <w:szCs w:val="24"/>
        </w:rPr>
        <w:t>__</w:t>
      </w:r>
      <w:r w:rsidRPr="00B663FA">
        <w:rPr>
          <w:sz w:val="24"/>
          <w:szCs w:val="24"/>
        </w:rPr>
        <w:t>________________</w:t>
      </w:r>
    </w:p>
    <w:p w:rsidR="00B82F78" w:rsidRPr="00B663FA" w:rsidRDefault="00B82F78" w:rsidP="00B82F78">
      <w:pPr>
        <w:ind w:left="6372" w:firstLine="708"/>
        <w:jc w:val="both"/>
      </w:pPr>
      <w:r w:rsidRPr="00B663FA">
        <w:t>подпись</w:t>
      </w:r>
    </w:p>
    <w:p w:rsidR="00B82F78" w:rsidRPr="00B663FA" w:rsidRDefault="00B82F78" w:rsidP="00B82F78">
      <w:pPr>
        <w:spacing w:before="24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Подпись _____________________________________________________________________</w:t>
      </w:r>
    </w:p>
    <w:p w:rsidR="00B82F78" w:rsidRPr="00B663FA" w:rsidRDefault="00B82F78" w:rsidP="00B82F78">
      <w:pPr>
        <w:ind w:left="708"/>
        <w:jc w:val="both"/>
      </w:pPr>
      <w:r w:rsidRPr="00B663FA">
        <w:t xml:space="preserve">       в родительном падеже: должность, ФИО руководителя практики от профильной организации</w:t>
      </w:r>
    </w:p>
    <w:p w:rsidR="00B82F78" w:rsidRPr="00B663FA" w:rsidRDefault="00B82F78" w:rsidP="00B82F78">
      <w:pPr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удостоверяю ______________  </w:t>
      </w:r>
      <w:r w:rsidR="006977BF" w:rsidRPr="00B663FA">
        <w:rPr>
          <w:sz w:val="24"/>
          <w:szCs w:val="24"/>
        </w:rPr>
        <w:t xml:space="preserve">  </w:t>
      </w:r>
      <w:r w:rsidRPr="00B663FA">
        <w:rPr>
          <w:sz w:val="24"/>
          <w:szCs w:val="24"/>
        </w:rPr>
        <w:t xml:space="preserve"> _________</w:t>
      </w:r>
      <w:r w:rsidR="006977BF" w:rsidRPr="00B663FA">
        <w:rPr>
          <w:sz w:val="24"/>
          <w:szCs w:val="24"/>
        </w:rPr>
        <w:t>____</w:t>
      </w:r>
      <w:r w:rsidRPr="00B663FA">
        <w:rPr>
          <w:sz w:val="24"/>
          <w:szCs w:val="24"/>
        </w:rPr>
        <w:t>____________________________________</w:t>
      </w:r>
    </w:p>
    <w:p w:rsidR="00B82F78" w:rsidRPr="00B663FA" w:rsidRDefault="00B82F78" w:rsidP="00B82F78">
      <w:pPr>
        <w:ind w:left="708" w:firstLine="708"/>
        <w:jc w:val="both"/>
      </w:pPr>
      <w:r w:rsidRPr="00B663FA">
        <w:t xml:space="preserve">           </w:t>
      </w:r>
      <w:r w:rsidR="009B331E" w:rsidRPr="00B663FA">
        <w:t>п</w:t>
      </w:r>
      <w:r w:rsidRPr="00B663FA">
        <w:t>одпись</w:t>
      </w:r>
      <w:r w:rsidRPr="00B663FA">
        <w:tab/>
        <w:t xml:space="preserve">                 Должность, ФИО должностного лица, удостоверившего подпись </w:t>
      </w:r>
    </w:p>
    <w:p w:rsidR="00B82F78" w:rsidRPr="00B663FA" w:rsidRDefault="00B82F78" w:rsidP="00B82F78">
      <w:pPr>
        <w:ind w:left="1416" w:firstLine="708"/>
        <w:jc w:val="both"/>
      </w:pPr>
    </w:p>
    <w:p w:rsidR="00B82F78" w:rsidRPr="00B663F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B663FA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B663FA">
        <w:rPr>
          <w:sz w:val="18"/>
          <w:szCs w:val="18"/>
        </w:rPr>
        <w:t>М.П.</w:t>
      </w:r>
    </w:p>
    <w:p w:rsidR="00170C14" w:rsidRPr="00B663FA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B663F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561" w:rsidRDefault="00E13561" w:rsidP="00160BC1">
      <w:r>
        <w:separator/>
      </w:r>
    </w:p>
  </w:endnote>
  <w:endnote w:type="continuationSeparator" w:id="0">
    <w:p w:rsidR="00E13561" w:rsidRDefault="00E1356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561" w:rsidRDefault="00E13561" w:rsidP="00160BC1">
      <w:r>
        <w:separator/>
      </w:r>
    </w:p>
  </w:footnote>
  <w:footnote w:type="continuationSeparator" w:id="0">
    <w:p w:rsidR="00E13561" w:rsidRDefault="00E1356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14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ABD"/>
    <w:rsid w:val="00011A37"/>
    <w:rsid w:val="00021DC5"/>
    <w:rsid w:val="000241A1"/>
    <w:rsid w:val="0002768D"/>
    <w:rsid w:val="00027D2C"/>
    <w:rsid w:val="00027E5B"/>
    <w:rsid w:val="00037461"/>
    <w:rsid w:val="00051AEE"/>
    <w:rsid w:val="00060A01"/>
    <w:rsid w:val="00064AA9"/>
    <w:rsid w:val="00072B88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0EC8"/>
    <w:rsid w:val="000D17E7"/>
    <w:rsid w:val="000D4429"/>
    <w:rsid w:val="000D6DE5"/>
    <w:rsid w:val="000E37E9"/>
    <w:rsid w:val="000E3927"/>
    <w:rsid w:val="000F07C1"/>
    <w:rsid w:val="000F0F77"/>
    <w:rsid w:val="000F1418"/>
    <w:rsid w:val="000F6DE7"/>
    <w:rsid w:val="00102E02"/>
    <w:rsid w:val="00114770"/>
    <w:rsid w:val="001165D0"/>
    <w:rsid w:val="001166B7"/>
    <w:rsid w:val="001167A8"/>
    <w:rsid w:val="0011732D"/>
    <w:rsid w:val="00127108"/>
    <w:rsid w:val="00127C9D"/>
    <w:rsid w:val="00127DEA"/>
    <w:rsid w:val="0013077F"/>
    <w:rsid w:val="00131CDA"/>
    <w:rsid w:val="00132893"/>
    <w:rsid w:val="00132F57"/>
    <w:rsid w:val="001378B1"/>
    <w:rsid w:val="001475E4"/>
    <w:rsid w:val="00155F3A"/>
    <w:rsid w:val="0015639D"/>
    <w:rsid w:val="0016083D"/>
    <w:rsid w:val="00160BC1"/>
    <w:rsid w:val="00161C70"/>
    <w:rsid w:val="00170C14"/>
    <w:rsid w:val="001716A9"/>
    <w:rsid w:val="0017232D"/>
    <w:rsid w:val="00181AAB"/>
    <w:rsid w:val="00184F65"/>
    <w:rsid w:val="001871AA"/>
    <w:rsid w:val="00194E16"/>
    <w:rsid w:val="001A3142"/>
    <w:rsid w:val="001A6533"/>
    <w:rsid w:val="001C4C20"/>
    <w:rsid w:val="001C4FED"/>
    <w:rsid w:val="001C6305"/>
    <w:rsid w:val="001D0064"/>
    <w:rsid w:val="001D10AF"/>
    <w:rsid w:val="001D32BA"/>
    <w:rsid w:val="001F11DE"/>
    <w:rsid w:val="00202435"/>
    <w:rsid w:val="00202570"/>
    <w:rsid w:val="00207E2E"/>
    <w:rsid w:val="00207FB7"/>
    <w:rsid w:val="00211C1B"/>
    <w:rsid w:val="00220C61"/>
    <w:rsid w:val="00220FB2"/>
    <w:rsid w:val="00224773"/>
    <w:rsid w:val="002251D7"/>
    <w:rsid w:val="00230309"/>
    <w:rsid w:val="00236285"/>
    <w:rsid w:val="00240A81"/>
    <w:rsid w:val="00245199"/>
    <w:rsid w:val="002657BC"/>
    <w:rsid w:val="00276128"/>
    <w:rsid w:val="0027733F"/>
    <w:rsid w:val="00291D05"/>
    <w:rsid w:val="002933E5"/>
    <w:rsid w:val="00295B55"/>
    <w:rsid w:val="002968A3"/>
    <w:rsid w:val="002A0D1B"/>
    <w:rsid w:val="002A0D1E"/>
    <w:rsid w:val="002A1B7A"/>
    <w:rsid w:val="002A3A8D"/>
    <w:rsid w:val="002A70D5"/>
    <w:rsid w:val="002B5AB9"/>
    <w:rsid w:val="002B6C87"/>
    <w:rsid w:val="002B734E"/>
    <w:rsid w:val="002B75AD"/>
    <w:rsid w:val="002C2EAE"/>
    <w:rsid w:val="002C3F08"/>
    <w:rsid w:val="002C7582"/>
    <w:rsid w:val="002D1F48"/>
    <w:rsid w:val="002D6AC0"/>
    <w:rsid w:val="002E4CB7"/>
    <w:rsid w:val="002F084F"/>
    <w:rsid w:val="002F28B9"/>
    <w:rsid w:val="00303E63"/>
    <w:rsid w:val="003052EE"/>
    <w:rsid w:val="00306E74"/>
    <w:rsid w:val="00315AB7"/>
    <w:rsid w:val="0032166A"/>
    <w:rsid w:val="003258C5"/>
    <w:rsid w:val="00330957"/>
    <w:rsid w:val="00333FBF"/>
    <w:rsid w:val="0033546E"/>
    <w:rsid w:val="00336B9A"/>
    <w:rsid w:val="00341FAC"/>
    <w:rsid w:val="00345881"/>
    <w:rsid w:val="00346834"/>
    <w:rsid w:val="00355C7E"/>
    <w:rsid w:val="003618C2"/>
    <w:rsid w:val="00362108"/>
    <w:rsid w:val="00363097"/>
    <w:rsid w:val="00365758"/>
    <w:rsid w:val="003668E3"/>
    <w:rsid w:val="003808A3"/>
    <w:rsid w:val="00383E91"/>
    <w:rsid w:val="00383FA7"/>
    <w:rsid w:val="00386E8F"/>
    <w:rsid w:val="00390B62"/>
    <w:rsid w:val="003A336B"/>
    <w:rsid w:val="003A3494"/>
    <w:rsid w:val="003A57B5"/>
    <w:rsid w:val="003A6FB0"/>
    <w:rsid w:val="003A71E4"/>
    <w:rsid w:val="003B7F71"/>
    <w:rsid w:val="003C2881"/>
    <w:rsid w:val="003C4D64"/>
    <w:rsid w:val="003C7396"/>
    <w:rsid w:val="003F1E27"/>
    <w:rsid w:val="00400491"/>
    <w:rsid w:val="00407242"/>
    <w:rsid w:val="00407404"/>
    <w:rsid w:val="004110F5"/>
    <w:rsid w:val="00412C2D"/>
    <w:rsid w:val="0041726F"/>
    <w:rsid w:val="00420D1C"/>
    <w:rsid w:val="00435249"/>
    <w:rsid w:val="004412F7"/>
    <w:rsid w:val="0044223A"/>
    <w:rsid w:val="00453C1A"/>
    <w:rsid w:val="004602AE"/>
    <w:rsid w:val="0046365B"/>
    <w:rsid w:val="0047155F"/>
    <w:rsid w:val="0047224A"/>
    <w:rsid w:val="004749D6"/>
    <w:rsid w:val="0047572F"/>
    <w:rsid w:val="0047633A"/>
    <w:rsid w:val="00477D77"/>
    <w:rsid w:val="0048300E"/>
    <w:rsid w:val="00483771"/>
    <w:rsid w:val="00485D7F"/>
    <w:rsid w:val="0049217A"/>
    <w:rsid w:val="004A2C0D"/>
    <w:rsid w:val="004A2E62"/>
    <w:rsid w:val="004A68C9"/>
    <w:rsid w:val="004B6A50"/>
    <w:rsid w:val="004C5815"/>
    <w:rsid w:val="004C6DB3"/>
    <w:rsid w:val="004D7856"/>
    <w:rsid w:val="004E07F0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5B17"/>
    <w:rsid w:val="00527F13"/>
    <w:rsid w:val="005353DA"/>
    <w:rsid w:val="005362E6"/>
    <w:rsid w:val="00537A62"/>
    <w:rsid w:val="00540F31"/>
    <w:rsid w:val="00545D1D"/>
    <w:rsid w:val="00554386"/>
    <w:rsid w:val="0056006F"/>
    <w:rsid w:val="00560C8F"/>
    <w:rsid w:val="00561923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33B3"/>
    <w:rsid w:val="00595D8D"/>
    <w:rsid w:val="005A28FC"/>
    <w:rsid w:val="005B46BD"/>
    <w:rsid w:val="005B47CE"/>
    <w:rsid w:val="005C13E4"/>
    <w:rsid w:val="005C20F0"/>
    <w:rsid w:val="005C2360"/>
    <w:rsid w:val="005C3AEB"/>
    <w:rsid w:val="005C3E07"/>
    <w:rsid w:val="005C58BE"/>
    <w:rsid w:val="005C7567"/>
    <w:rsid w:val="005D0A8C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42A2F"/>
    <w:rsid w:val="006439F4"/>
    <w:rsid w:val="00646FB2"/>
    <w:rsid w:val="0065606F"/>
    <w:rsid w:val="00656AC4"/>
    <w:rsid w:val="006736EB"/>
    <w:rsid w:val="00676914"/>
    <w:rsid w:val="00687B3A"/>
    <w:rsid w:val="00692DD7"/>
    <w:rsid w:val="006977BF"/>
    <w:rsid w:val="006A0EEB"/>
    <w:rsid w:val="006B0CA3"/>
    <w:rsid w:val="006B7161"/>
    <w:rsid w:val="006C11E6"/>
    <w:rsid w:val="006D108C"/>
    <w:rsid w:val="006D15B6"/>
    <w:rsid w:val="006D6805"/>
    <w:rsid w:val="006E5C19"/>
    <w:rsid w:val="006E6FE9"/>
    <w:rsid w:val="006F0AF9"/>
    <w:rsid w:val="00703DB6"/>
    <w:rsid w:val="00705814"/>
    <w:rsid w:val="00705FB5"/>
    <w:rsid w:val="007066B1"/>
    <w:rsid w:val="007132E7"/>
    <w:rsid w:val="00713631"/>
    <w:rsid w:val="00713D44"/>
    <w:rsid w:val="007314B9"/>
    <w:rsid w:val="007327FE"/>
    <w:rsid w:val="00740826"/>
    <w:rsid w:val="007512C7"/>
    <w:rsid w:val="00752936"/>
    <w:rsid w:val="0076201E"/>
    <w:rsid w:val="00764497"/>
    <w:rsid w:val="007751FE"/>
    <w:rsid w:val="00777B09"/>
    <w:rsid w:val="007810B3"/>
    <w:rsid w:val="00781ADF"/>
    <w:rsid w:val="00783D3E"/>
    <w:rsid w:val="00785842"/>
    <w:rsid w:val="007865CB"/>
    <w:rsid w:val="00793E1B"/>
    <w:rsid w:val="00793F01"/>
    <w:rsid w:val="00795FBA"/>
    <w:rsid w:val="00796E40"/>
    <w:rsid w:val="007A00C4"/>
    <w:rsid w:val="007A47D5"/>
    <w:rsid w:val="007A5EE5"/>
    <w:rsid w:val="007A7631"/>
    <w:rsid w:val="007A7E7B"/>
    <w:rsid w:val="007B1963"/>
    <w:rsid w:val="007B2F12"/>
    <w:rsid w:val="007B5C57"/>
    <w:rsid w:val="007C24A6"/>
    <w:rsid w:val="007C277B"/>
    <w:rsid w:val="007C4C18"/>
    <w:rsid w:val="007D0376"/>
    <w:rsid w:val="007D5CC1"/>
    <w:rsid w:val="007E10C6"/>
    <w:rsid w:val="007F098D"/>
    <w:rsid w:val="007F4B97"/>
    <w:rsid w:val="007F7A4D"/>
    <w:rsid w:val="00801B83"/>
    <w:rsid w:val="00801E44"/>
    <w:rsid w:val="00803587"/>
    <w:rsid w:val="00806AEA"/>
    <w:rsid w:val="00815F9F"/>
    <w:rsid w:val="00820D1B"/>
    <w:rsid w:val="00822F9B"/>
    <w:rsid w:val="00823333"/>
    <w:rsid w:val="00823E5A"/>
    <w:rsid w:val="00836BEE"/>
    <w:rsid w:val="008423FF"/>
    <w:rsid w:val="00847BDB"/>
    <w:rsid w:val="008521C4"/>
    <w:rsid w:val="00855751"/>
    <w:rsid w:val="00857FC8"/>
    <w:rsid w:val="008605CC"/>
    <w:rsid w:val="00861C24"/>
    <w:rsid w:val="0086651C"/>
    <w:rsid w:val="00866826"/>
    <w:rsid w:val="00874EEE"/>
    <w:rsid w:val="00881C15"/>
    <w:rsid w:val="0088272E"/>
    <w:rsid w:val="008978F7"/>
    <w:rsid w:val="008A2D2B"/>
    <w:rsid w:val="008A6D2B"/>
    <w:rsid w:val="008B6331"/>
    <w:rsid w:val="008B7110"/>
    <w:rsid w:val="008E1AD1"/>
    <w:rsid w:val="008E5E59"/>
    <w:rsid w:val="00902B50"/>
    <w:rsid w:val="00902D91"/>
    <w:rsid w:val="00907821"/>
    <w:rsid w:val="009158B1"/>
    <w:rsid w:val="00920199"/>
    <w:rsid w:val="0092044F"/>
    <w:rsid w:val="00921868"/>
    <w:rsid w:val="009235C5"/>
    <w:rsid w:val="00933521"/>
    <w:rsid w:val="00941875"/>
    <w:rsid w:val="00951F6B"/>
    <w:rsid w:val="009528CA"/>
    <w:rsid w:val="00954E45"/>
    <w:rsid w:val="00955E9B"/>
    <w:rsid w:val="00965998"/>
    <w:rsid w:val="009754DA"/>
    <w:rsid w:val="00975F9B"/>
    <w:rsid w:val="009851BF"/>
    <w:rsid w:val="009910E5"/>
    <w:rsid w:val="009B331E"/>
    <w:rsid w:val="009D79F0"/>
    <w:rsid w:val="009E35D2"/>
    <w:rsid w:val="009F082D"/>
    <w:rsid w:val="009F4070"/>
    <w:rsid w:val="009F4677"/>
    <w:rsid w:val="009F65E4"/>
    <w:rsid w:val="009F7363"/>
    <w:rsid w:val="00A01C54"/>
    <w:rsid w:val="00A03AF5"/>
    <w:rsid w:val="00A12F3B"/>
    <w:rsid w:val="00A257B7"/>
    <w:rsid w:val="00A275E4"/>
    <w:rsid w:val="00A2786E"/>
    <w:rsid w:val="00A3253B"/>
    <w:rsid w:val="00A32A5F"/>
    <w:rsid w:val="00A44F9E"/>
    <w:rsid w:val="00A567CD"/>
    <w:rsid w:val="00A634A5"/>
    <w:rsid w:val="00A63D90"/>
    <w:rsid w:val="00A64FD8"/>
    <w:rsid w:val="00A71F79"/>
    <w:rsid w:val="00A75675"/>
    <w:rsid w:val="00A76E53"/>
    <w:rsid w:val="00A903F7"/>
    <w:rsid w:val="00A94B0B"/>
    <w:rsid w:val="00A9607B"/>
    <w:rsid w:val="00A96C48"/>
    <w:rsid w:val="00AA2A29"/>
    <w:rsid w:val="00AA4F01"/>
    <w:rsid w:val="00AA7BA6"/>
    <w:rsid w:val="00AB2091"/>
    <w:rsid w:val="00AB3BCD"/>
    <w:rsid w:val="00AC0091"/>
    <w:rsid w:val="00AC2667"/>
    <w:rsid w:val="00AD01F4"/>
    <w:rsid w:val="00AD0669"/>
    <w:rsid w:val="00AD208A"/>
    <w:rsid w:val="00AD3B95"/>
    <w:rsid w:val="00AD4A3C"/>
    <w:rsid w:val="00AD5BFC"/>
    <w:rsid w:val="00AE3177"/>
    <w:rsid w:val="00AF09D3"/>
    <w:rsid w:val="00AF61EB"/>
    <w:rsid w:val="00B34C6B"/>
    <w:rsid w:val="00B466FE"/>
    <w:rsid w:val="00B5209B"/>
    <w:rsid w:val="00B542D4"/>
    <w:rsid w:val="00B54421"/>
    <w:rsid w:val="00B56284"/>
    <w:rsid w:val="00B61562"/>
    <w:rsid w:val="00B61974"/>
    <w:rsid w:val="00B642B8"/>
    <w:rsid w:val="00B654B7"/>
    <w:rsid w:val="00B663FA"/>
    <w:rsid w:val="00B733AA"/>
    <w:rsid w:val="00B817E2"/>
    <w:rsid w:val="00B82F78"/>
    <w:rsid w:val="00B96746"/>
    <w:rsid w:val="00BB1167"/>
    <w:rsid w:val="00BB6C9A"/>
    <w:rsid w:val="00BB70FB"/>
    <w:rsid w:val="00BD1F4E"/>
    <w:rsid w:val="00BD3E37"/>
    <w:rsid w:val="00BE023D"/>
    <w:rsid w:val="00BE2F1E"/>
    <w:rsid w:val="00BE3C28"/>
    <w:rsid w:val="00BE43C3"/>
    <w:rsid w:val="00BF22FC"/>
    <w:rsid w:val="00C1245E"/>
    <w:rsid w:val="00C228C5"/>
    <w:rsid w:val="00C24EA8"/>
    <w:rsid w:val="00C26026"/>
    <w:rsid w:val="00C33468"/>
    <w:rsid w:val="00C345C0"/>
    <w:rsid w:val="00C3475E"/>
    <w:rsid w:val="00C40C06"/>
    <w:rsid w:val="00C436BD"/>
    <w:rsid w:val="00C534D0"/>
    <w:rsid w:val="00C55E91"/>
    <w:rsid w:val="00C65911"/>
    <w:rsid w:val="00C70CA1"/>
    <w:rsid w:val="00C90A7A"/>
    <w:rsid w:val="00C93F61"/>
    <w:rsid w:val="00C94464"/>
    <w:rsid w:val="00C953C9"/>
    <w:rsid w:val="00C961BD"/>
    <w:rsid w:val="00CA401A"/>
    <w:rsid w:val="00CB27ED"/>
    <w:rsid w:val="00CB5E8D"/>
    <w:rsid w:val="00CB61D6"/>
    <w:rsid w:val="00CB70A5"/>
    <w:rsid w:val="00CC3B55"/>
    <w:rsid w:val="00CE3738"/>
    <w:rsid w:val="00CE5714"/>
    <w:rsid w:val="00CE6107"/>
    <w:rsid w:val="00CE6C4B"/>
    <w:rsid w:val="00CF12C6"/>
    <w:rsid w:val="00CF2B2F"/>
    <w:rsid w:val="00CF491F"/>
    <w:rsid w:val="00CF6292"/>
    <w:rsid w:val="00CF6B12"/>
    <w:rsid w:val="00D012ED"/>
    <w:rsid w:val="00D0167B"/>
    <w:rsid w:val="00D02EB8"/>
    <w:rsid w:val="00D0444F"/>
    <w:rsid w:val="00D0529D"/>
    <w:rsid w:val="00D152E4"/>
    <w:rsid w:val="00D1753D"/>
    <w:rsid w:val="00D17DF6"/>
    <w:rsid w:val="00D22A25"/>
    <w:rsid w:val="00D23EFA"/>
    <w:rsid w:val="00D26427"/>
    <w:rsid w:val="00D27E5C"/>
    <w:rsid w:val="00D33C2D"/>
    <w:rsid w:val="00D34B66"/>
    <w:rsid w:val="00D3550D"/>
    <w:rsid w:val="00D430A4"/>
    <w:rsid w:val="00D46C20"/>
    <w:rsid w:val="00D47B9C"/>
    <w:rsid w:val="00D52678"/>
    <w:rsid w:val="00D533ED"/>
    <w:rsid w:val="00D63339"/>
    <w:rsid w:val="00D65E84"/>
    <w:rsid w:val="00D7374A"/>
    <w:rsid w:val="00D761E8"/>
    <w:rsid w:val="00D820D0"/>
    <w:rsid w:val="00D83177"/>
    <w:rsid w:val="00D8435F"/>
    <w:rsid w:val="00D8506D"/>
    <w:rsid w:val="00D8628D"/>
    <w:rsid w:val="00D90307"/>
    <w:rsid w:val="00D97830"/>
    <w:rsid w:val="00DA3FFC"/>
    <w:rsid w:val="00DA489D"/>
    <w:rsid w:val="00DA48D3"/>
    <w:rsid w:val="00DA5506"/>
    <w:rsid w:val="00DB08E2"/>
    <w:rsid w:val="00DB0A35"/>
    <w:rsid w:val="00DB228F"/>
    <w:rsid w:val="00DC6660"/>
    <w:rsid w:val="00DD03B9"/>
    <w:rsid w:val="00DD6EB4"/>
    <w:rsid w:val="00DE2722"/>
    <w:rsid w:val="00DE38F3"/>
    <w:rsid w:val="00DE39EA"/>
    <w:rsid w:val="00DE553E"/>
    <w:rsid w:val="00DF0470"/>
    <w:rsid w:val="00DF1076"/>
    <w:rsid w:val="00DF26AA"/>
    <w:rsid w:val="00DF7ED6"/>
    <w:rsid w:val="00E00FD1"/>
    <w:rsid w:val="00E02CDE"/>
    <w:rsid w:val="00E06BE8"/>
    <w:rsid w:val="00E11452"/>
    <w:rsid w:val="00E13561"/>
    <w:rsid w:val="00E227C6"/>
    <w:rsid w:val="00E2663C"/>
    <w:rsid w:val="00E30AD9"/>
    <w:rsid w:val="00E32C5F"/>
    <w:rsid w:val="00E377F5"/>
    <w:rsid w:val="00E42AED"/>
    <w:rsid w:val="00E4451A"/>
    <w:rsid w:val="00E50E80"/>
    <w:rsid w:val="00E53572"/>
    <w:rsid w:val="00E63368"/>
    <w:rsid w:val="00E72419"/>
    <w:rsid w:val="00E72975"/>
    <w:rsid w:val="00E72EFA"/>
    <w:rsid w:val="00E7465A"/>
    <w:rsid w:val="00E8142C"/>
    <w:rsid w:val="00E833CF"/>
    <w:rsid w:val="00E867BC"/>
    <w:rsid w:val="00E9119D"/>
    <w:rsid w:val="00E92238"/>
    <w:rsid w:val="00EA116F"/>
    <w:rsid w:val="00EA1392"/>
    <w:rsid w:val="00EA206F"/>
    <w:rsid w:val="00EA3690"/>
    <w:rsid w:val="00EC308A"/>
    <w:rsid w:val="00EC75AE"/>
    <w:rsid w:val="00ED28E4"/>
    <w:rsid w:val="00ED450E"/>
    <w:rsid w:val="00ED789C"/>
    <w:rsid w:val="00EE165B"/>
    <w:rsid w:val="00EE446E"/>
    <w:rsid w:val="00EE4D57"/>
    <w:rsid w:val="00EF011A"/>
    <w:rsid w:val="00EF3FA1"/>
    <w:rsid w:val="00EF645A"/>
    <w:rsid w:val="00F00B76"/>
    <w:rsid w:val="00F01759"/>
    <w:rsid w:val="00F03D9B"/>
    <w:rsid w:val="00F06F17"/>
    <w:rsid w:val="00F070F9"/>
    <w:rsid w:val="00F07C7E"/>
    <w:rsid w:val="00F226CA"/>
    <w:rsid w:val="00F239D1"/>
    <w:rsid w:val="00F322E1"/>
    <w:rsid w:val="00F342F7"/>
    <w:rsid w:val="00F36C60"/>
    <w:rsid w:val="00F40B90"/>
    <w:rsid w:val="00F40FEC"/>
    <w:rsid w:val="00F42549"/>
    <w:rsid w:val="00F558D2"/>
    <w:rsid w:val="00F625A5"/>
    <w:rsid w:val="00F63ADF"/>
    <w:rsid w:val="00F63BBC"/>
    <w:rsid w:val="00F8007A"/>
    <w:rsid w:val="00F803A3"/>
    <w:rsid w:val="00F93022"/>
    <w:rsid w:val="00F96A96"/>
    <w:rsid w:val="00F97FDA"/>
    <w:rsid w:val="00FA2F11"/>
    <w:rsid w:val="00FA5C55"/>
    <w:rsid w:val="00FB05DD"/>
    <w:rsid w:val="00FB15A7"/>
    <w:rsid w:val="00FB3DFD"/>
    <w:rsid w:val="00FC306B"/>
    <w:rsid w:val="00FC5C49"/>
    <w:rsid w:val="00FD6763"/>
    <w:rsid w:val="00FE19B5"/>
    <w:rsid w:val="00FE1F73"/>
    <w:rsid w:val="00FE389D"/>
    <w:rsid w:val="00FE556E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083BD"/>
  <w15:chartTrackingRefBased/>
  <w15:docId w15:val="{07EC32E4-F581-461A-9681-89CB3E43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uiPriority w:val="20"/>
    <w:qFormat/>
    <w:rsid w:val="00806AEA"/>
    <w:rPr>
      <w:i/>
      <w:iCs/>
    </w:rPr>
  </w:style>
  <w:style w:type="character" w:styleId="af4">
    <w:name w:val="FollowedHyperlink"/>
    <w:uiPriority w:val="99"/>
    <w:semiHidden/>
    <w:unhideWhenUsed/>
    <w:rsid w:val="009235C5"/>
    <w:rPr>
      <w:color w:val="800080"/>
      <w:u w:val="single"/>
    </w:rPr>
  </w:style>
  <w:style w:type="character" w:customStyle="1" w:styleId="fontstyle01">
    <w:name w:val="fontstyle01"/>
    <w:rsid w:val="00D3550D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5">
    <w:name w:val="Unresolved Mention"/>
    <w:uiPriority w:val="99"/>
    <w:semiHidden/>
    <w:unhideWhenUsed/>
    <w:rsid w:val="00B65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108059.html&#160;." TargetMode="External"/><Relationship Id="rId18" Type="http://schemas.openxmlformats.org/officeDocument/2006/relationships/hyperlink" Target="https://www.iprbookshop.ru/106137.html&#160;&#160;" TargetMode="External"/><Relationship Id="rId26" Type="http://schemas.openxmlformats.org/officeDocument/2006/relationships/hyperlink" Target="http://journals.cambridge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www.ssopir.ru" TargetMode="External"/><Relationship Id="rId7" Type="http://schemas.openxmlformats.org/officeDocument/2006/relationships/hyperlink" Target="https://www.iprbookshop.ru/110024.html" TargetMode="External"/><Relationship Id="rId12" Type="http://schemas.openxmlformats.org/officeDocument/2006/relationships/hyperlink" Target="https://urait.ru/bcode/488232" TargetMode="External"/><Relationship Id="rId17" Type="http://schemas.openxmlformats.org/officeDocument/2006/relationships/hyperlink" Target="https://urait.ru/bcode/49664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ict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prbookshop.ru/93862.html.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9026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676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93258" TargetMode="External"/><Relationship Id="rId19" Type="http://schemas.openxmlformats.org/officeDocument/2006/relationships/hyperlink" Target="https://www.iprbookshop.ru/119090.html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16640.html&#160;" TargetMode="External"/><Relationship Id="rId14" Type="http://schemas.openxmlformats.org/officeDocument/2006/relationships/hyperlink" Target="https://www.iprbookshop.ru/10823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92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7484</Words>
  <Characters>42659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50043</CharactersWithSpaces>
  <SharedDoc>false</SharedDoc>
  <HLinks>
    <vt:vector size="96" baseType="variant">
      <vt:variant>
        <vt:i4>327763</vt:i4>
      </vt:variant>
      <vt:variant>
        <vt:i4>45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39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36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33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30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24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21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18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6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https://www.iprbookshop.ru/110024.html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8</cp:revision>
  <cp:lastPrinted>2019-07-18T09:42:00Z</cp:lastPrinted>
  <dcterms:created xsi:type="dcterms:W3CDTF">2022-05-01T16:18:00Z</dcterms:created>
  <dcterms:modified xsi:type="dcterms:W3CDTF">2023-04-14T11:49:00Z</dcterms:modified>
</cp:coreProperties>
</file>